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СХВАЛЕНО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A4022">
        <w:rPr>
          <w:rFonts w:ascii="Times New Roman" w:hAnsi="Times New Roman" w:cs="Times New Roman"/>
          <w:sz w:val="24"/>
          <w:szCs w:val="24"/>
        </w:rPr>
        <w:t>ЗАТВЕРДЖУЮ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 xml:space="preserve">Педагогічною радою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Шпиківського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ліцею           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Шпиківського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ліцею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DA4022">
        <w:rPr>
          <w:rFonts w:ascii="Times New Roman" w:hAnsi="Times New Roman" w:cs="Times New Roman"/>
          <w:sz w:val="24"/>
          <w:szCs w:val="24"/>
        </w:rPr>
        <w:t xml:space="preserve"> від</w:t>
      </w:r>
      <w:r>
        <w:rPr>
          <w:rFonts w:ascii="Times New Roman" w:hAnsi="Times New Roman" w:cs="Times New Roman"/>
          <w:sz w:val="24"/>
          <w:szCs w:val="24"/>
        </w:rPr>
        <w:t xml:space="preserve"> 28.08.2023</w:t>
      </w:r>
      <w:r w:rsidRPr="00DA4022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 Василь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Таранюк</w:t>
      </w:r>
      <w:proofErr w:type="spellEnd"/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22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DA4022" w:rsidRDefault="00DA4022" w:rsidP="00DA4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22">
        <w:rPr>
          <w:rFonts w:ascii="Times New Roman" w:hAnsi="Times New Roman" w:cs="Times New Roman"/>
          <w:b/>
          <w:sz w:val="24"/>
          <w:szCs w:val="24"/>
        </w:rPr>
        <w:t>про електронний класний журнал</w:t>
      </w:r>
    </w:p>
    <w:p w:rsidR="00DA4022" w:rsidRPr="00DA4022" w:rsidRDefault="00DA4022" w:rsidP="00DA4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Шпиківського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ліцею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1. Загальні положення.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1.1. Це Положення розроблене і діє відповідно до Законів України «Про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освіту», «Про повну загальну середню освіту», «Про електронні документи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електронний документообіг», «Про електронні довірчі послуги», «Про захист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персональних даних», «Про авторське право і суміжні права», листів-роз'яснень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Міністерства освіти і науки України від 03.10.2018 No1/9-596 щодо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застосування окремих положень Інструкції з діловодства у закладах загальної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 xml:space="preserve">середньої освіти та від 27.06.2019 </w:t>
      </w:r>
      <w:proofErr w:type="spellStart"/>
      <w:r w:rsidRPr="00DA402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A4022">
        <w:rPr>
          <w:rFonts w:ascii="Times New Roman" w:hAnsi="Times New Roman" w:cs="Times New Roman"/>
          <w:sz w:val="24"/>
          <w:szCs w:val="24"/>
        </w:rPr>
        <w:t xml:space="preserve"> 1/9-415 щодо використання електронного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документообігу в закладах освіти, наказів та листів Міністерства освіти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науки України.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1.2. Електронний класний журнал (далі ЕКЖ) являє собою електронну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версію паперового класного журналу, яка містить комплекс програмних засобів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 xml:space="preserve">на порталі соціальної системи освіти України «Нові знання» </w:t>
      </w:r>
      <w:proofErr w:type="spellStart"/>
      <w:r w:rsidRPr="00DA4022">
        <w:rPr>
          <w:rFonts w:ascii="Times New Roman" w:hAnsi="Times New Roman" w:cs="Times New Roman"/>
          <w:sz w:val="24"/>
          <w:szCs w:val="24"/>
        </w:rPr>
        <w:t>nz.ua</w:t>
      </w:r>
      <w:proofErr w:type="spellEnd"/>
      <w:r w:rsidRPr="00DA4022">
        <w:rPr>
          <w:rFonts w:ascii="Times New Roman" w:hAnsi="Times New Roman" w:cs="Times New Roman"/>
          <w:sz w:val="24"/>
          <w:szCs w:val="24"/>
        </w:rPr>
        <w:t xml:space="preserve"> (створена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на платформі ІСУО), що включає базу даних і засоби доступу до неї.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1.3. ЕКЖ є складовою системи автоматизації управління закладу в сфері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організації академічної діяльності та являє собою сучасну і удосконалену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форму обліку навчальної діяльності та обліку відвідування учнів.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забезпечує збір відповідної інформації, аналітичну обробку, результати якої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можуть використовуватися як основа для прийняття управлінських рішень,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спрямованих на покращення якості освіти. Також система передбачає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генерацію паперових форм для забезпечення звітності.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1.4. Це Положення встановлює завдання, мету та єдині вимоги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організації роботи і ведення ЕКЖ в закладі.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1.5. ЕКЖ є державним нормативно-фінансовим документом.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1.6. ЕКЖ є частиною Інформаційної системи закладу.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1.7. Ведення ЕКЖ є обов'язковим для кожного вчителя і класного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керівника.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1.8. Підтримка інформації, яка зберігається в базі даних ЕКЖ,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актуальному стані є обов'язковою.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1.9. Користувачами ЕКЖ є: адміністрація, вчителі, класні керівники, учні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та батьки або особи, які їх замінюють.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1.10. Термін дії даного Положення необмежений. Положення діє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прийняття нового.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1.11. Основна мета впровадження ЕКЖ - підвищити ефективність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роботи педагогів, сприяти створенню нових форм педагогіки партнерства усіх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суб'єктів освітнього процесу, підтримати формування їх цифрової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компетентності та інформаційної культури.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1.12. ЕКЖ забезпечує: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- удосконалення освітнього менеджменту за допомогою автоматизації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збирання, оброблення, зберігання, використання та відображення інформації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закладу освіти із застосуванням інтегрованої бази даних;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- оперативність, достовірність і цілісності інформації, що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використовується в процесі освітньої діяльності;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lastRenderedPageBreak/>
        <w:t>- організацію освітнього процесу з використанням технологій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дистанційного навчання та сприяння побудові індивідуальної освітньої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траєкторії учня;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- підвищення мотивації учнів до відвідування занять та вивчення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навчальних предметів;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- посилення участі батьків у виховному процесі шляхом налагодження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інтерактивного зв'язку між вчителем, батьками та учнями;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- зменшення паперових інформаційних потоків;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- забезпечення органів управління освітою актуальною інформацією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розвиток освітніх закладів для прийняття управлінських рішень та створення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єдиного інформаційного освітнього простору.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2. Функціональні можливості ЕКЖ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ЕКЖ використовується для вирішення наступних завдань: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2.1. Автоматизація обліку і контролю процесу успішності. Зберігання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даних про успішність стан відвідування учнів.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2.2. Фіксування і регламентація етапів та рівня фактичного засвоєння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навчальних програм.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2.3. Виведення інформації, яка зберігається в базі даних, на паперовий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носій, для оформлення документа у вигляді відповідно до вимог Українського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законодавства.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2.4. Надання оперативного доступ всім користувачам до оцінок за весь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період ведення журналу, з усіх предметів, в будь-який час.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2.5. Підвищення об'єктивності виставлення проміжних і підсумкових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оцінок.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 xml:space="preserve">2.6. Автоматизація створення проміжних і підсумкових звітів </w:t>
      </w:r>
      <w:proofErr w:type="spellStart"/>
      <w:r w:rsidRPr="00DA4022">
        <w:rPr>
          <w:rFonts w:ascii="Times New Roman" w:hAnsi="Times New Roman" w:cs="Times New Roman"/>
          <w:sz w:val="24"/>
          <w:szCs w:val="24"/>
        </w:rPr>
        <w:t>вчителів-предметників</w:t>
      </w:r>
      <w:proofErr w:type="spellEnd"/>
      <w:r w:rsidRPr="00DA4022">
        <w:rPr>
          <w:rFonts w:ascii="Times New Roman" w:hAnsi="Times New Roman" w:cs="Times New Roman"/>
          <w:sz w:val="24"/>
          <w:szCs w:val="24"/>
        </w:rPr>
        <w:t>, класних керівників та адміністрації.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2.7. Прогнозування успішності окремих учнів і класу в цілому.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2.8. Інформування батьків і учнів через Інтернет про успішність,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відвідуваність дітей, їх домашні завдання і проходження програм з різних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предметів.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2.9. Можливість прямого спілкування між вчителями, адміністрацією,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батьками і учнями незалежно від їх місця розташування.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2.10. Підвищення ролі інформатизації освіти, організація навчання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використанням мережних освітніх ресурсів.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2.11. Створення умов для мережевої взаємодії всіх учасників освітнього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процесу: педагогів, учнів та їх батьків.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2.12. Організація роботи з ЕКЖ відповідає Закону України «Про захист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персональних даних». Заклад освіти інформує педагогів, дітей та батьків щодо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рішення про запровадження електронного класного журналу та отримує Згоду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на обробку в Системі персональних даних у паперовій формі для кожного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користувача.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3. Правила та порядок роботи з ЕКЖ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3.1. Користувачі отримують реквізити доступу (логін та пароль) до ЕКЖ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наступному порядку: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вчителі, класні керівники, адміністрація отримують реквізити доступу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у адміністратора електронного журналу;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батьки та учні отримують реквізити доступу у класного керівника.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3.2. Всі користувачі ЕКЖ несуть відповідальність за збереження своїх</w:t>
      </w:r>
      <w:r w:rsidR="005904AB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персональних реквізитів доступу.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3.3. Класні керівники своєчасно стежать за актуальністю даних про учнів.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3.4. Вчителі охайно і своєчасно заповнюють дані про навчальні програми</w:t>
      </w:r>
      <w:r w:rsidR="005904AB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та їх проходження, про успішність і відвідуваність учнів, домашні завдання.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3.5. Заступники директора з навчально</w:t>
      </w:r>
      <w:r w:rsidR="005904AB">
        <w:rPr>
          <w:rFonts w:ascii="Times New Roman" w:hAnsi="Times New Roman" w:cs="Times New Roman"/>
          <w:sz w:val="24"/>
          <w:szCs w:val="24"/>
        </w:rPr>
        <w:t xml:space="preserve">ї та </w:t>
      </w:r>
      <w:r w:rsidRPr="00DA4022">
        <w:rPr>
          <w:rFonts w:ascii="Times New Roman" w:hAnsi="Times New Roman" w:cs="Times New Roman"/>
          <w:sz w:val="24"/>
          <w:szCs w:val="24"/>
        </w:rPr>
        <w:t>виховної роботи здійснюють</w:t>
      </w:r>
      <w:r w:rsidR="005904AB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періодичний контроль (не рідше 2 рази на семестр) за веденням ЕКЖ.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lastRenderedPageBreak/>
        <w:t>3.6. Батькам учнів доступна для перегляду інформація про успішність,</w:t>
      </w:r>
      <w:r w:rsidR="005904AB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відвідування та розклад тільки своєї дитини.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4. Функціональні обов'язки осіб, які здійснюють роботу з ЕКЖ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Адміністратор ЕКЖ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Розробляє, спільно з адміністрацією закладу, нормативну базу щодо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ведення ЕКЖ;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Встановлює програмне забезпечення, необхідне для роботи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електронного журналу, і забезпечує належне функціонування створеного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програмно-апаратного середовища;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Забезпечує право доступу різним категоріям користувачів на рівні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закладу;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Забезпечує функціонування системи;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Розміщує покликання на ЕКЖ, інструкцію по роботі з ЕКЖ для учнів,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батьків, педагогів.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Несе відповідальність за технічне функціонування електронного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журналу та суміжних систем, за резервне копіювання даних та їх відновлення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достовірному стані в разі потреби;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Організовує впровадження ЕКЖ в закладі відповідно до інформації,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отриманої з бази «Курс Школа» (система ІСУО), вводить в систему перелік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класів, відомості про класних керівників, список вчителів для кожного класу,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режим роботи школи в поточному навчальному році, розклад дзвінків;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Вводить нових користувачів в систему.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Консультує користувачів ЕКЖ з основами роботи в програмному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комплексі.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Надає реквізити доступу до ЕКЖ адміністрації школи, вчителям,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класним керівникам (для учнів та їх батьків).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Здійснює зв'язок зі службою технічної підтримки розробника ЕКЖ.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Директор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4022" w:rsidRPr="00DA4022">
        <w:rPr>
          <w:rFonts w:ascii="Times New Roman" w:hAnsi="Times New Roman" w:cs="Times New Roman"/>
          <w:sz w:val="24"/>
          <w:szCs w:val="24"/>
        </w:rPr>
        <w:t>Затверджує нормативну та іншу документацію закладу по веденню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ЕКЖ.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Призначає співробітників школи на виконання обов'язків відповідно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до цього Положення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Створює всі необхідні умови для впровадження і забезпечення роботи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електронного журналу в освітньому процесі та процесі управління школою.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Здійснює контроль за веденням ЕКЖ.</w:t>
      </w:r>
    </w:p>
    <w:p w:rsidR="005904AB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Класний керівник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Щодня контролює відвідуваність учнів через відомості про пропущені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уроки в системі.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Контролює виставлення оцінок </w:t>
      </w:r>
      <w:proofErr w:type="spellStart"/>
      <w:r w:rsidR="00DA4022" w:rsidRPr="00DA4022">
        <w:rPr>
          <w:rFonts w:ascii="Times New Roman" w:hAnsi="Times New Roman" w:cs="Times New Roman"/>
          <w:sz w:val="24"/>
          <w:szCs w:val="24"/>
        </w:rPr>
        <w:t>педагогами-предметниками</w:t>
      </w:r>
      <w:proofErr w:type="spellEnd"/>
      <w:r w:rsidR="00DA4022" w:rsidRPr="00DA4022">
        <w:rPr>
          <w:rFonts w:ascii="Times New Roman" w:hAnsi="Times New Roman" w:cs="Times New Roman"/>
          <w:sz w:val="24"/>
          <w:szCs w:val="24"/>
        </w:rPr>
        <w:t xml:space="preserve"> учням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класу. У разі порушення педагогами своїх обов'язків інформує заступника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директора з НВР.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На початку кожного навчального року, спільно з </w:t>
      </w:r>
      <w:proofErr w:type="spellStart"/>
      <w:r w:rsidR="00DA4022" w:rsidRPr="00DA4022">
        <w:rPr>
          <w:rFonts w:ascii="Times New Roman" w:hAnsi="Times New Roman" w:cs="Times New Roman"/>
          <w:sz w:val="24"/>
          <w:szCs w:val="24"/>
        </w:rPr>
        <w:t>вчителями-предметниками</w:t>
      </w:r>
      <w:proofErr w:type="spellEnd"/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повинен розділити клас на підгрупи.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Систематично інформує батьків про розвиток учня, його досягнення.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4022" w:rsidRPr="00DA4022">
        <w:rPr>
          <w:rFonts w:ascii="Times New Roman" w:hAnsi="Times New Roman" w:cs="Times New Roman"/>
          <w:sz w:val="24"/>
          <w:szCs w:val="24"/>
        </w:rPr>
        <w:t>Терміново повідомляє адміністратору ЕКЖ про необхідність введення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даних учня в систему (після прибуття нового учня) або видаленні (після його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вибуття).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Здійснює верифікацію анкетних даних про учнів та їх батьків.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Регулярно, не рідше одного разу на місяць, перевіряє зміну фактичних даних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при наявності таких змін вносить відповідні правки.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Щотижня в розділі «Облік відвідування» ЕКЖ перевіряє правильність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відомостей про кількість пропущених уроків учнями, і при необхідності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корегує їх з </w:t>
      </w:r>
      <w:proofErr w:type="spellStart"/>
      <w:r w:rsidR="00DA4022" w:rsidRPr="00DA4022">
        <w:rPr>
          <w:rFonts w:ascii="Times New Roman" w:hAnsi="Times New Roman" w:cs="Times New Roman"/>
          <w:sz w:val="24"/>
          <w:szCs w:val="24"/>
        </w:rPr>
        <w:t>учителями-</w:t>
      </w:r>
      <w:proofErr w:type="spellEnd"/>
      <w:r w:rsidR="00DA4022" w:rsidRPr="00DA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022" w:rsidRPr="00DA4022">
        <w:rPr>
          <w:rFonts w:ascii="Times New Roman" w:hAnsi="Times New Roman" w:cs="Times New Roman"/>
          <w:sz w:val="24"/>
          <w:szCs w:val="24"/>
        </w:rPr>
        <w:t>предметниками</w:t>
      </w:r>
      <w:proofErr w:type="spellEnd"/>
      <w:r w:rsidR="00DA4022" w:rsidRPr="00DA4022">
        <w:rPr>
          <w:rFonts w:ascii="Times New Roman" w:hAnsi="Times New Roman" w:cs="Times New Roman"/>
          <w:sz w:val="24"/>
          <w:szCs w:val="24"/>
        </w:rPr>
        <w:t>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Надає реквізити доступу батькам і учням закладу до ЕКЖ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здійснює їх контроль доступу.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При своєчасному, повному і якісному заповненні електронного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журналу класний керівник формує звіти по роботі в електронному вигляді: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- Облік відвідування навчальних занять;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- Зведений облік навчальних досягнень учнів;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- Виписка оцінок;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- Звіт для класного керівника;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- Табель навчальних досягнень учня.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Отримує своєчасну консультацію у адміністратора ЕКЖ з питань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роботи з електронним журналом.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Категорично забороняється допускати учнів до роботи з електронним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журналом під логіном і паролем класного керівника.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В кінці навчального року формує звіт «Зведений облік навчальних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досягнень», вписує рішення педагогічної ради та надає директору закладу.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022">
        <w:rPr>
          <w:rFonts w:ascii="Times New Roman" w:hAnsi="Times New Roman" w:cs="Times New Roman"/>
          <w:sz w:val="24"/>
          <w:szCs w:val="24"/>
        </w:rPr>
        <w:t>Вчитель-предметник</w:t>
      </w:r>
      <w:proofErr w:type="spellEnd"/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Заповнює ЕКЖ в день проведення уроку, відстрочено - до 19.00 години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цього дня. У разі хвороби вчителя вчитель, який замінює колегу, заповнює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електронний журнал в установленому порядку (підпис та інші відомості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робляться в журналі заміщення уроків).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Систематично перевіряє і оцінює знання учнів, відмічає відвідуваність.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Відповідає за </w:t>
      </w:r>
      <w:proofErr w:type="spellStart"/>
      <w:r w:rsidR="00DA4022" w:rsidRPr="00DA4022">
        <w:rPr>
          <w:rFonts w:ascii="Times New Roman" w:hAnsi="Times New Roman" w:cs="Times New Roman"/>
          <w:sz w:val="24"/>
          <w:szCs w:val="24"/>
        </w:rPr>
        <w:t>накопичуваність</w:t>
      </w:r>
      <w:proofErr w:type="spellEnd"/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оцінок учнями, яка залежить від тижневого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навантаження вчителя і повинна відповідати «Інструкції з ведення класного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журналу».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Повідомляє класним керівникам та батькам про невстигаючих учнів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учнів, які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A4022" w:rsidRPr="00DA4022">
        <w:rPr>
          <w:rFonts w:ascii="Times New Roman" w:hAnsi="Times New Roman" w:cs="Times New Roman"/>
          <w:sz w:val="24"/>
          <w:szCs w:val="24"/>
        </w:rPr>
        <w:t>ропускають заняття.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Заповнює дані про домашні завдання згідно розкладу. Виклад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домашнього завдання у вихідні та святкові дні - згідно нормативних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документів!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Своєчасно виставляє оцінки в графі того дня (числа), коли проведено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урок або діагностична робота. Виставляє оцінки в електронний журнал тільки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за призначеними завданнями і з обов'язковими зазначеннями типу завдання.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Забороняється виправлення позначок і виставлення оцінок «минулим числом».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Відмітки за письмові роботи виставляються в терміни, передбачені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перевірки письмових робіт.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Всі записи з усіх навчальних предметів (зокрема уроки іноземної мови)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веде державною мовою з обов'язковим зазначенням не тільки тем уроків, а 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тем практичних, лабораторних, контрольних робіт.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На початку кожного навчального року, спільно з класним керівником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повинен розподілити клас на підгрупи. Записи ведуться індивідуально кожним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вчителем, викладачем групи. Переведення учнів з групи в групу може бути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проведене адміністратором ЕКЖ тільки по закінченню навчального періоду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(семестру).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При своєчасному, повному і якісному заповненні електронного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журналу формує звіт про роботу вчителя в електронному вигляді.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Своєчасно усуває зауваження в ЕКЖ, відмічені адміністрацією.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Обговорює і вносить пропозиції щодо поліпшення роботи з ЕКЖ.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Категорично забороняється допускати учнів до роботи з електронним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журналом під логіном і паролем вчителя.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Секретар закладу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Надає списки класів (контингенту закладу) і список вчителів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адміністратору ЕКЖ в термін до 5 вересня кожного року.</w:t>
      </w:r>
    </w:p>
    <w:p w:rsidR="00DA4022" w:rsidRPr="00DA4022" w:rsidRDefault="005904AB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Передає адміністратору ЕКЖ інформацію для внесення поточних змін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за складом контингенту учнів, вчителів і т.д. (Щотижня).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Заступник директора з НР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3235D9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Спільно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DA4022" w:rsidRPr="00DA4022">
        <w:rPr>
          <w:rFonts w:ascii="Times New Roman" w:hAnsi="Times New Roman" w:cs="Times New Roman"/>
          <w:sz w:val="24"/>
          <w:szCs w:val="24"/>
        </w:rPr>
        <w:t>з  заступник</w:t>
      </w:r>
      <w:r>
        <w:rPr>
          <w:rFonts w:ascii="Times New Roman" w:hAnsi="Times New Roman" w:cs="Times New Roman"/>
          <w:sz w:val="24"/>
          <w:szCs w:val="24"/>
        </w:rPr>
        <w:t>ом з виховної роботи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розробляє нормативну базу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навчального процесу для ведення ЕКЖ для розміщення на сайті закладу.</w:t>
      </w:r>
    </w:p>
    <w:p w:rsidR="00DA4022" w:rsidRPr="00DA4022" w:rsidRDefault="003235D9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Формує розклад занять по класах, вчителям і кабінетах на початку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навчального року. При необхідності проводить коригування розкладу.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Забезпечує даними адміністратора ЕКЖ.</w:t>
      </w:r>
    </w:p>
    <w:p w:rsidR="00DA4022" w:rsidRPr="00DA4022" w:rsidRDefault="003235D9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Отримує від адміністратора ЕКЖ своєчасну індивідуальну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консультацію з питань роботи з електронним журналом.</w:t>
      </w:r>
    </w:p>
    <w:p w:rsidR="00DA4022" w:rsidRPr="00DA4022" w:rsidRDefault="003235D9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Визначає точки експлуатації ЕКЖ (в разі недостатньої технічної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забезпеченості закладу).</w:t>
      </w:r>
    </w:p>
    <w:p w:rsidR="00DA4022" w:rsidRPr="00DA4022" w:rsidRDefault="003235D9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022" w:rsidRPr="00DA4022">
        <w:rPr>
          <w:rFonts w:ascii="Times New Roman" w:hAnsi="Times New Roman" w:cs="Times New Roman"/>
          <w:sz w:val="24"/>
          <w:szCs w:val="24"/>
        </w:rPr>
        <w:t xml:space="preserve"> Аналізує дані про результативності навчального процесу, коригує його,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при необхідності формує необхідні звіти в паперовому вигляді після закінчення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22" w:rsidRPr="00DA4022">
        <w:rPr>
          <w:rFonts w:ascii="Times New Roman" w:hAnsi="Times New Roman" w:cs="Times New Roman"/>
          <w:sz w:val="24"/>
          <w:szCs w:val="24"/>
        </w:rPr>
        <w:t>навчальних періодів.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5. Контроль та зберігання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5.1. Директор закладу освіти, заступники з навчально</w:t>
      </w:r>
      <w:r w:rsidR="003235D9">
        <w:rPr>
          <w:rFonts w:ascii="Times New Roman" w:hAnsi="Times New Roman" w:cs="Times New Roman"/>
          <w:sz w:val="24"/>
          <w:szCs w:val="24"/>
        </w:rPr>
        <w:t xml:space="preserve">ї і </w:t>
      </w:r>
      <w:r w:rsidRPr="00DA4022">
        <w:rPr>
          <w:rFonts w:ascii="Times New Roman" w:hAnsi="Times New Roman" w:cs="Times New Roman"/>
          <w:sz w:val="24"/>
          <w:szCs w:val="24"/>
        </w:rPr>
        <w:t>виховної роботи,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адміністратор ЕКЖ забезпечують безперебійне функціонування ЕКЖ.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5.2. В кінці кожного семестру приділяється увага об'єктивності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виставлених поточних і підсумкових оцінок, наявності контрольних і поточних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перевірочних робіт.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 xml:space="preserve">5.3. Результати перевірки ЕКЖ заступником директора </w:t>
      </w:r>
      <w:r w:rsidR="003235D9">
        <w:rPr>
          <w:rFonts w:ascii="Times New Roman" w:hAnsi="Times New Roman" w:cs="Times New Roman"/>
          <w:sz w:val="24"/>
          <w:szCs w:val="24"/>
        </w:rPr>
        <w:t>ліцею</w:t>
      </w:r>
      <w:r w:rsidRPr="00DA4022">
        <w:rPr>
          <w:rFonts w:ascii="Times New Roman" w:hAnsi="Times New Roman" w:cs="Times New Roman"/>
          <w:sz w:val="24"/>
          <w:szCs w:val="24"/>
        </w:rPr>
        <w:t xml:space="preserve"> доводяться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до відома вчителів та класних керівників.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5.4. У разі необхідності використання даних ЕКЖ з електронної форми в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якості друкованого документа інформація виводиться на друк і завіряється в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установленому порядку.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5.5. В кінці навчального року із порталу формуються і роздруковуються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звіти про зведений облік навчальних досягнень кожного класу.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6. Права та відповідальність користувачів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6.1. Всі користувачі мають право на своєчасні консультації з питань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роботи з ЕКЖ.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6.2. Користувачі мають право доступу до ЕКЖ щодня і цілодобово.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DA4022">
        <w:rPr>
          <w:rFonts w:ascii="Times New Roman" w:hAnsi="Times New Roman" w:cs="Times New Roman"/>
          <w:sz w:val="24"/>
          <w:szCs w:val="24"/>
        </w:rPr>
        <w:t>Вчителі-предметники</w:t>
      </w:r>
      <w:proofErr w:type="spellEnd"/>
      <w:r w:rsidRPr="00DA4022">
        <w:rPr>
          <w:rFonts w:ascii="Times New Roman" w:hAnsi="Times New Roman" w:cs="Times New Roman"/>
          <w:sz w:val="24"/>
          <w:szCs w:val="24"/>
        </w:rPr>
        <w:t xml:space="preserve"> та класні керівники мають право заповнювати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ЕКЖ на уроці або в спеціально відведених місцях.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6.4. Вчителі несуть відповідальність за щоденне і достовірне заповнення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оцінок і відміток про відвідуваність учнів.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6.5. Класні керівники несуть відповідальність за актуальність списків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класів та інформацію про учнів та їх батьків.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6.6. Адміністратор ЕКЖ несе відповідальність за технічне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функціонування ЕКЖ.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6.7. Всі користувачі несуть відповідальність за збереження своїх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реквізитів доступу.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7. Надання послуг інформування учнів та їх батьків, або осіб які їх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замінюють, про результати навчання через ЕКЖ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7.1. При веденні обліку успішності з використанням ЕКЖ учням та їх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батькам або особам які їх замінюють, забезпечується можливість оперативного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отримання інформації без звернення до співробітників закладу освіти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(автоматично).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7.2. Рекомендується інформувати учнів та їх батьків, або осіб які їх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замінюють, про прогнози їх підсумкової успішності за звітний період (семестр,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рік).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7.3. Інформація про підсумкове оцінювання повинна бути доступна учням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та їх батькам, або особам які їх замінюють, не пізніше 1 доби після отримання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результатів.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8. Загальні обмеження для учасників освітнього</w:t>
      </w:r>
      <w:r w:rsidR="003235D9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процесу при роботі з ЕКЖ</w:t>
      </w: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22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8.1. Учасники освітнього процесу, зазначені в цьому Положенні, не</w:t>
      </w:r>
      <w:r w:rsidR="00593765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мають права передавати персональні логіни і паролі для входу в Систему іншим</w:t>
      </w:r>
      <w:r w:rsidR="00593765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особам. Передача персонального логіна і пароля для входу в Систему іншим</w:t>
      </w:r>
      <w:r w:rsidR="00593765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особам тягне за собою відповідальність згідно з чинним законодавством про</w:t>
      </w:r>
      <w:r w:rsidR="00593765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захист персональних даних.</w:t>
      </w:r>
    </w:p>
    <w:p w:rsidR="00F50553" w:rsidRPr="00DA4022" w:rsidRDefault="00DA4022" w:rsidP="00DA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8.2. Учасники освітнього процесу, зазначені в цьому Положенні,</w:t>
      </w:r>
      <w:r w:rsidR="00593765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дотримуються конфіденційності умов доступу в свій особисти</w:t>
      </w:r>
      <w:bookmarkStart w:id="0" w:name="_GoBack"/>
      <w:bookmarkEnd w:id="0"/>
      <w:r w:rsidRPr="00DA4022">
        <w:rPr>
          <w:rFonts w:ascii="Times New Roman" w:hAnsi="Times New Roman" w:cs="Times New Roman"/>
          <w:sz w:val="24"/>
          <w:szCs w:val="24"/>
        </w:rPr>
        <w:t>й кабінет (логін і</w:t>
      </w:r>
      <w:r w:rsidR="00593765">
        <w:rPr>
          <w:rFonts w:ascii="Times New Roman" w:hAnsi="Times New Roman" w:cs="Times New Roman"/>
          <w:sz w:val="24"/>
          <w:szCs w:val="24"/>
        </w:rPr>
        <w:t xml:space="preserve"> </w:t>
      </w:r>
      <w:r w:rsidRPr="00DA4022">
        <w:rPr>
          <w:rFonts w:ascii="Times New Roman" w:hAnsi="Times New Roman" w:cs="Times New Roman"/>
          <w:sz w:val="24"/>
          <w:szCs w:val="24"/>
        </w:rPr>
        <w:t>пароль).</w:t>
      </w:r>
    </w:p>
    <w:sectPr w:rsidR="00F50553" w:rsidRPr="00DA40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22"/>
    <w:rsid w:val="000917A0"/>
    <w:rsid w:val="003235D9"/>
    <w:rsid w:val="005904AB"/>
    <w:rsid w:val="00593765"/>
    <w:rsid w:val="00DA4022"/>
    <w:rsid w:val="00F5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9484</Words>
  <Characters>5407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2023-11-24T06:28:00Z</dcterms:created>
  <dcterms:modified xsi:type="dcterms:W3CDTF">2023-11-24T07:12:00Z</dcterms:modified>
</cp:coreProperties>
</file>