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40" w:rsidRDefault="00366419" w:rsidP="00600B40">
      <w:pPr>
        <w:pStyle w:val="4"/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5pt;margin-top:-32.25pt;width:40.35pt;height:62.65pt;z-index:-251658752;mso-wrap-distance-left:9.05pt;mso-wrap-distance-right:9.05pt" filled="t">
            <v:fill color2="black"/>
            <v:imagedata r:id="rId6" o:title="" croptop="-13f" cropbottom="-13f" cropleft="-16f" cropright="-16f"/>
            <w10:wrap type="square"/>
          </v:shape>
          <o:OLEObject Type="Embed" ProgID="PBrush" ShapeID="_x0000_s1026" DrawAspect="Content" ObjectID="_1759659283" r:id="rId7"/>
        </w:pict>
      </w:r>
    </w:p>
    <w:p w:rsidR="00600B40" w:rsidRDefault="00600B40" w:rsidP="00600B40">
      <w:pPr>
        <w:pStyle w:val="4"/>
        <w:jc w:val="center"/>
        <w:rPr>
          <w:sz w:val="24"/>
          <w:szCs w:val="24"/>
        </w:rPr>
      </w:pPr>
    </w:p>
    <w:p w:rsidR="00600B40" w:rsidRDefault="00600B40" w:rsidP="00600B40">
      <w:pPr>
        <w:pStyle w:val="4"/>
        <w:jc w:val="center"/>
        <w:rPr>
          <w:sz w:val="24"/>
          <w:szCs w:val="24"/>
        </w:rPr>
      </w:pPr>
    </w:p>
    <w:p w:rsidR="00600B40" w:rsidRDefault="00600B40" w:rsidP="00600B40">
      <w:pPr>
        <w:pStyle w:val="4"/>
        <w:jc w:val="center"/>
        <w:rPr>
          <w:sz w:val="24"/>
          <w:szCs w:val="24"/>
        </w:rPr>
      </w:pPr>
    </w:p>
    <w:p w:rsidR="00600B40" w:rsidRDefault="00600B40" w:rsidP="00600B40">
      <w:pPr>
        <w:pStyle w:val="4"/>
        <w:jc w:val="center"/>
        <w:rPr>
          <w:sz w:val="24"/>
          <w:szCs w:val="24"/>
        </w:rPr>
      </w:pPr>
    </w:p>
    <w:p w:rsidR="00600B40" w:rsidRDefault="00600B40" w:rsidP="00600B40">
      <w:pPr>
        <w:pStyle w:val="4"/>
        <w:jc w:val="center"/>
      </w:pPr>
      <w:r>
        <w:rPr>
          <w:rFonts w:eastAsia="Times New Roman"/>
          <w:sz w:val="24"/>
          <w:szCs w:val="24"/>
        </w:rPr>
        <w:t xml:space="preserve">           </w:t>
      </w:r>
      <w:r>
        <w:rPr>
          <w:sz w:val="24"/>
          <w:szCs w:val="24"/>
        </w:rPr>
        <w:t>УКРАЇНА</w:t>
      </w:r>
    </w:p>
    <w:p w:rsidR="00600B40" w:rsidRDefault="00600B40" w:rsidP="00600B40">
      <w:pPr>
        <w:pStyle w:val="4"/>
        <w:jc w:val="center"/>
      </w:pPr>
      <w:r>
        <w:rPr>
          <w:rFonts w:eastAsia="Times New Roman"/>
          <w:bCs/>
          <w:sz w:val="24"/>
          <w:szCs w:val="24"/>
        </w:rPr>
        <w:t xml:space="preserve">                   </w:t>
      </w:r>
      <w:r>
        <w:rPr>
          <w:bCs/>
          <w:sz w:val="24"/>
          <w:szCs w:val="24"/>
        </w:rPr>
        <w:t xml:space="preserve">Міністерство освіти і науки України                                                                            </w:t>
      </w:r>
    </w:p>
    <w:p w:rsidR="00600B40" w:rsidRDefault="00600B40" w:rsidP="00600B40">
      <w:pPr>
        <w:pStyle w:val="6"/>
      </w:pPr>
      <w:r w:rsidRPr="00900371">
        <w:rPr>
          <w:rFonts w:eastAsia="Times New Roman"/>
          <w:b/>
          <w:bCs/>
          <w:sz w:val="24"/>
          <w:szCs w:val="24"/>
        </w:rPr>
        <w:t xml:space="preserve">                  </w:t>
      </w:r>
      <w:proofErr w:type="spellStart"/>
      <w:r w:rsidRPr="00900371">
        <w:rPr>
          <w:b/>
          <w:sz w:val="24"/>
          <w:szCs w:val="24"/>
        </w:rPr>
        <w:t>Шпиківський</w:t>
      </w:r>
      <w:proofErr w:type="spellEnd"/>
      <w:r w:rsidRPr="009003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ліцей</w:t>
      </w:r>
      <w:r w:rsidRPr="00900371">
        <w:rPr>
          <w:b/>
          <w:sz w:val="24"/>
          <w:szCs w:val="24"/>
        </w:rPr>
        <w:t xml:space="preserve"> </w:t>
      </w:r>
    </w:p>
    <w:p w:rsidR="00600B40" w:rsidRDefault="00600B40" w:rsidP="00600B40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</w:rPr>
        <w:t>Шпиківської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селищної</w:t>
      </w:r>
      <w:proofErr w:type="spellEnd"/>
      <w:r>
        <w:rPr>
          <w:rFonts w:ascii="Times New Roman" w:hAnsi="Times New Roman" w:cs="Times New Roman"/>
          <w:b/>
        </w:rPr>
        <w:t xml:space="preserve"> ради </w:t>
      </w:r>
      <w:r w:rsidR="00F4573D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Тульчинського</w:t>
      </w:r>
      <w:proofErr w:type="spellEnd"/>
      <w:r>
        <w:rPr>
          <w:rFonts w:ascii="Times New Roman" w:hAnsi="Times New Roman" w:cs="Times New Roman"/>
          <w:b/>
        </w:rPr>
        <w:t xml:space="preserve"> району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>інницької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області</w:t>
      </w:r>
      <w:proofErr w:type="spellEnd"/>
    </w:p>
    <w:p w:rsidR="00600B40" w:rsidRDefault="00600B40" w:rsidP="00600B40">
      <w:pPr>
        <w:jc w:val="center"/>
        <w:rPr>
          <w:rFonts w:ascii="Times New Roman" w:hAnsi="Times New Roman" w:cs="Times New Roman"/>
          <w:b/>
        </w:rPr>
      </w:pPr>
    </w:p>
    <w:p w:rsidR="00600B40" w:rsidRDefault="00600B40" w:rsidP="00600B40">
      <w:r>
        <w:rPr>
          <w:rFonts w:ascii="Times New Roman" w:eastAsia="Times New Roman" w:hAnsi="Times New Roman" w:cs="Times New Roman"/>
          <w:b/>
        </w:rPr>
        <w:t xml:space="preserve">     </w:t>
      </w:r>
    </w:p>
    <w:p w:rsidR="00600B40" w:rsidRDefault="00600B40" w:rsidP="00600B40">
      <w:pPr>
        <w:jc w:val="right"/>
      </w:pPr>
      <w:r>
        <w:rPr>
          <w:rFonts w:ascii="Times New Roman" w:eastAsia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 xml:space="preserve">ЗАТВЕРДЖЕНО                                                                                                                         </w:t>
      </w:r>
    </w:p>
    <w:p w:rsidR="00600B40" w:rsidRDefault="00600B40" w:rsidP="00600B40">
      <w:pPr>
        <w:jc w:val="right"/>
      </w:pPr>
      <w:r>
        <w:rPr>
          <w:rFonts w:ascii="Times New Roman" w:eastAsia="Times New Roman" w:hAnsi="Times New Roman" w:cs="Times New Roman"/>
          <w:b/>
        </w:rPr>
        <w:t xml:space="preserve">      </w:t>
      </w:r>
      <w:proofErr w:type="spellStart"/>
      <w:r>
        <w:rPr>
          <w:rFonts w:ascii="Times New Roman" w:hAnsi="Times New Roman" w:cs="Times New Roman"/>
          <w:b/>
        </w:rPr>
        <w:t>Засідання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педагогічної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ради</w:t>
      </w:r>
      <w:proofErr w:type="gramEnd"/>
    </w:p>
    <w:p w:rsidR="00600B40" w:rsidRDefault="00600B40" w:rsidP="00600B40">
      <w:pPr>
        <w:jc w:val="right"/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Протокол № 1 </w:t>
      </w:r>
      <w:proofErr w:type="spellStart"/>
      <w:r>
        <w:rPr>
          <w:rFonts w:ascii="Times New Roman" w:hAnsi="Times New Roman" w:cs="Times New Roman"/>
          <w:b/>
        </w:rPr>
        <w:t>від</w:t>
      </w:r>
      <w:proofErr w:type="spellEnd"/>
      <w:r>
        <w:rPr>
          <w:rFonts w:ascii="Times New Roman" w:hAnsi="Times New Roman" w:cs="Times New Roman"/>
          <w:b/>
        </w:rPr>
        <w:t xml:space="preserve">  28.08.2023 р.</w:t>
      </w:r>
    </w:p>
    <w:p w:rsidR="00600B40" w:rsidRDefault="00600B40" w:rsidP="00600B40">
      <w:pPr>
        <w:jc w:val="right"/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>Директор закладу ______ Василь ТАРАНЮК</w:t>
      </w:r>
    </w:p>
    <w:p w:rsidR="00600B40" w:rsidRDefault="00600B40" w:rsidP="00600B40"/>
    <w:p w:rsidR="00600B40" w:rsidRDefault="00600B40" w:rsidP="00600B40"/>
    <w:p w:rsidR="00600B40" w:rsidRDefault="00600B40" w:rsidP="00600B40"/>
    <w:p w:rsidR="00600B40" w:rsidRDefault="00600B40" w:rsidP="00600B40">
      <w:pPr>
        <w:jc w:val="center"/>
      </w:pPr>
      <w:r>
        <w:rPr>
          <w:rFonts w:ascii="Times New Roman" w:hAnsi="Times New Roman" w:cs="Times New Roman"/>
          <w:b/>
          <w:sz w:val="52"/>
          <w:szCs w:val="52"/>
        </w:rPr>
        <w:t>ОСВІТНЯ ПРОГРАМА</w:t>
      </w:r>
    </w:p>
    <w:p w:rsidR="00600B40" w:rsidRDefault="00600B40" w:rsidP="00600B40">
      <w:pPr>
        <w:jc w:val="center"/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ІІ СТУПЕНЯ </w:t>
      </w:r>
    </w:p>
    <w:p w:rsidR="00600B40" w:rsidRDefault="00600B40" w:rsidP="00600B40">
      <w:pPr>
        <w:jc w:val="center"/>
      </w:pPr>
      <w:r>
        <w:rPr>
          <w:rFonts w:ascii="Times New Roman" w:hAnsi="Times New Roman" w:cs="Times New Roman"/>
          <w:b/>
          <w:sz w:val="52"/>
          <w:szCs w:val="52"/>
        </w:rPr>
        <w:t xml:space="preserve">ШПИКІВСЬКОГО ЛІЦЕЮ </w:t>
      </w:r>
    </w:p>
    <w:p w:rsidR="00600B40" w:rsidRDefault="00600B40" w:rsidP="00600B40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ДЛЯ 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5</w:t>
      </w:r>
      <w:r>
        <w:rPr>
          <w:rFonts w:ascii="Times New Roman" w:hAnsi="Times New Roman" w:cs="Times New Roman"/>
          <w:b/>
          <w:sz w:val="52"/>
          <w:szCs w:val="52"/>
        </w:rPr>
        <w:t xml:space="preserve"> - 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6</w:t>
      </w:r>
      <w:r>
        <w:rPr>
          <w:rFonts w:ascii="Times New Roman" w:hAnsi="Times New Roman" w:cs="Times New Roman"/>
          <w:b/>
          <w:sz w:val="52"/>
          <w:szCs w:val="52"/>
        </w:rPr>
        <w:t>-х КЛАСІ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В</w:t>
      </w:r>
      <w:proofErr w:type="gramEnd"/>
    </w:p>
    <w:p w:rsidR="00600B40" w:rsidRPr="00600B40" w:rsidRDefault="00600B40" w:rsidP="00600B40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(</w:t>
      </w:r>
      <w:r w:rsidR="00F4573D">
        <w:rPr>
          <w:rFonts w:ascii="Times New Roman" w:hAnsi="Times New Roman" w:cs="Times New Roman"/>
          <w:b/>
          <w:sz w:val="52"/>
          <w:szCs w:val="52"/>
          <w:lang w:val="uk-UA"/>
        </w:rPr>
        <w:t>АДАПТАЦІЙНИЙ ЦИКЛ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)</w:t>
      </w:r>
    </w:p>
    <w:p w:rsidR="00600B40" w:rsidRDefault="00600B40" w:rsidP="00600B40">
      <w:pPr>
        <w:jc w:val="center"/>
      </w:pPr>
    </w:p>
    <w:p w:rsidR="00600B40" w:rsidRDefault="00600B40" w:rsidP="00600B40">
      <w:pPr>
        <w:jc w:val="center"/>
      </w:pPr>
    </w:p>
    <w:p w:rsidR="00600B40" w:rsidRDefault="00600B40" w:rsidP="00600B40">
      <w:pPr>
        <w:jc w:val="center"/>
      </w:pPr>
    </w:p>
    <w:p w:rsidR="00600B40" w:rsidRDefault="00600B40" w:rsidP="00600B40">
      <w:pPr>
        <w:jc w:val="center"/>
      </w:pPr>
    </w:p>
    <w:p w:rsidR="00600B40" w:rsidRDefault="00600B40" w:rsidP="00600B40">
      <w:pPr>
        <w:jc w:val="center"/>
      </w:pPr>
    </w:p>
    <w:p w:rsidR="00600B40" w:rsidRDefault="00F4573D" w:rsidP="00600B40">
      <w:pPr>
        <w:ind w:right="85"/>
        <w:jc w:val="center"/>
      </w:pPr>
      <w:r>
        <w:rPr>
          <w:rFonts w:ascii="Times New Roman" w:hAnsi="Times New Roman" w:cs="Times New Roman"/>
          <w:b/>
          <w:lang w:val="uk-UA"/>
        </w:rPr>
        <w:t>202</w:t>
      </w:r>
      <w:r w:rsidR="00600B40">
        <w:rPr>
          <w:rFonts w:ascii="Times New Roman" w:hAnsi="Times New Roman" w:cs="Times New Roman"/>
          <w:b/>
        </w:rPr>
        <w:t xml:space="preserve">3-2024 </w:t>
      </w:r>
      <w:proofErr w:type="spellStart"/>
      <w:r w:rsidR="00600B40">
        <w:rPr>
          <w:rFonts w:ascii="Times New Roman" w:hAnsi="Times New Roman" w:cs="Times New Roman"/>
          <w:b/>
        </w:rPr>
        <w:t>н.р</w:t>
      </w:r>
      <w:proofErr w:type="spellEnd"/>
      <w:r w:rsidR="00600B40">
        <w:rPr>
          <w:rFonts w:ascii="Times New Roman" w:hAnsi="Times New Roman" w:cs="Times New Roman"/>
          <w:b/>
        </w:rPr>
        <w:t>.</w:t>
      </w:r>
    </w:p>
    <w:p w:rsidR="007937C8" w:rsidRPr="00F4573D" w:rsidRDefault="007937C8" w:rsidP="00005C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Освітня програма </w:t>
      </w:r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базової освіти</w:t>
      </w:r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(5</w:t>
      </w:r>
      <w:r w:rsidR="00005C1B"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-6</w:t>
      </w:r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клас</w:t>
      </w:r>
      <w:r w:rsidR="00005C1B"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и</w:t>
      </w:r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– адаптаційний цикл) </w:t>
      </w:r>
      <w:proofErr w:type="spellStart"/>
      <w:r w:rsidR="00600B40" w:rsidRPr="00F457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Шпиківсько</w:t>
      </w:r>
      <w:r w:rsidR="00F4573D" w:rsidRPr="00F457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го</w:t>
      </w:r>
      <w:proofErr w:type="spellEnd"/>
      <w:r w:rsidR="00F4573D" w:rsidRPr="00F457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ліцею</w:t>
      </w:r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розроблена на основі </w:t>
      </w:r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Типової освітньої програми, затвердженої Міністерством освіти і науки 19.02.2021 наказ № 235</w:t>
      </w:r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на основі Державного стандарту базової середньої освіти, затвердженого </w:t>
      </w:r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постановою Кабінету Міністрів України від 30 вересня 2020 р. № 898.</w:t>
      </w:r>
    </w:p>
    <w:p w:rsidR="007937C8" w:rsidRPr="00F4573D" w:rsidRDefault="007937C8" w:rsidP="00793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Освітня програма визначає: вимоги до осіб, які можуть розпочати навчання за освітньою програмою базової середньої освіти; загальний обсяг навчального навантаження на адаптаційному циклі та циклі базового предметного навчання (в годинах), його розподіл між освітніми галузями за роками навчання.</w:t>
      </w:r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7C8" w:rsidRPr="00F4573D" w:rsidRDefault="007937C8" w:rsidP="00793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план;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інструментарію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937C8" w:rsidRPr="00F4573D" w:rsidRDefault="007937C8" w:rsidP="00793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метою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всебічний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соціалізація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здатна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цивілізованої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природою,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самовдосконалення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готова до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свідомого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вибору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самореалізації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забезпечується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компетентностей,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кожній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сучасній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937C8" w:rsidRPr="00F4573D" w:rsidRDefault="007937C8" w:rsidP="00793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Вимоги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можуть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розпочати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навчання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освітньою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програмою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7C8" w:rsidRPr="00F4573D" w:rsidRDefault="007937C8" w:rsidP="00793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програмою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момент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зарахування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 закладу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досягли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Державному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підтверджено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документом (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свідоцтвом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свідоцтвом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будь-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відповідне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упродовж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семестру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 Для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директора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гімназії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створюється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(голова та члени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Протокол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формою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005C1B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5C1B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додатком</w:t>
      </w:r>
      <w:proofErr w:type="spellEnd"/>
      <w:r w:rsidR="00005C1B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індивідуальну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року № 8 (у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року № 955),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 лютого 2016 р. за № 184/28314.</w:t>
      </w:r>
      <w:proofErr w:type="gramEnd"/>
    </w:p>
    <w:p w:rsidR="007937C8" w:rsidRPr="00F4573D" w:rsidRDefault="007937C8" w:rsidP="00793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Загальний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обсяг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навчального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навантаження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адаптаційному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циклі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базової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середньої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його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розподіл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між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освітніми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галузями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роками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навчання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37C8" w:rsidRPr="00F4573D" w:rsidRDefault="007937C8" w:rsidP="00793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освітніх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галузей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6"/>
      </w:tblGrid>
      <w:tr w:rsidR="007937C8" w:rsidRPr="00F4573D" w:rsidTr="007937C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7C8" w:rsidRPr="00F4573D" w:rsidRDefault="007937C8" w:rsidP="0079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Мовно-літературна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 тому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</w:p>
          <w:p w:rsidR="007937C8" w:rsidRPr="00F4573D" w:rsidRDefault="007937C8" w:rsidP="0079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зарубіжна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англійська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</w:tr>
      <w:tr w:rsidR="007937C8" w:rsidRPr="00F4573D" w:rsidTr="007937C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7C8" w:rsidRPr="00F4573D" w:rsidRDefault="007937C8" w:rsidP="0079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Математична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математика</w:t>
            </w:r>
          </w:p>
        </w:tc>
      </w:tr>
      <w:tr w:rsidR="007937C8" w:rsidRPr="00F4573D" w:rsidTr="007937C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7C8" w:rsidRPr="00F4573D" w:rsidRDefault="007937C8" w:rsidP="0079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Природнича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інтегрований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 «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Пізнаємо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природу»</w:t>
            </w:r>
          </w:p>
        </w:tc>
      </w:tr>
      <w:tr w:rsidR="007937C8" w:rsidRPr="00F4573D" w:rsidTr="007937C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7C8" w:rsidRPr="00F4573D" w:rsidRDefault="007937C8" w:rsidP="0079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Технологічна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трудове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</w:tr>
      <w:tr w:rsidR="007937C8" w:rsidRPr="00F4573D" w:rsidTr="007937C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7C8" w:rsidRPr="00F4573D" w:rsidRDefault="007937C8" w:rsidP="0079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Інформатична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</w:tr>
      <w:tr w:rsidR="007937C8" w:rsidRPr="00F4573D" w:rsidTr="007937C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7C8" w:rsidRPr="00F4573D" w:rsidRDefault="007937C8" w:rsidP="0000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здоров’язбережувальна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етика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05C1B"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інтегрований курс «</w:t>
            </w:r>
            <w:proofErr w:type="spellStart"/>
            <w:r w:rsidR="00005C1B"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Здоровя</w:t>
            </w:r>
            <w:proofErr w:type="spellEnd"/>
            <w:r w:rsidR="00005C1B"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безпека, добробут»</w:t>
            </w: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937C8" w:rsidRPr="00F4573D" w:rsidTr="007937C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7C8" w:rsidRPr="00F4573D" w:rsidRDefault="007937C8" w:rsidP="0000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Громадянська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історична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5C1B"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5C1B"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досліджуємо історію і суспільство</w:t>
            </w:r>
          </w:p>
        </w:tc>
      </w:tr>
      <w:tr w:rsidR="007937C8" w:rsidRPr="00F4573D" w:rsidTr="007937C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7C8" w:rsidRPr="00F4573D" w:rsidRDefault="007937C8" w:rsidP="0079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Мистецька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образотворче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музичне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</w:tr>
      <w:tr w:rsidR="007937C8" w:rsidRPr="00F4573D" w:rsidTr="007937C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7C8" w:rsidRPr="00F4573D" w:rsidRDefault="007937C8" w:rsidP="0079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Фізкультурна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</w:tr>
    </w:tbl>
    <w:p w:rsidR="007937C8" w:rsidRPr="00F4573D" w:rsidRDefault="007937C8" w:rsidP="0079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C8" w:rsidRPr="00F4573D" w:rsidRDefault="007937C8" w:rsidP="00793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5</w:t>
      </w:r>
      <w:r w:rsidR="00005C1B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-6</w:t>
      </w:r>
      <w:r w:rsidR="00005C1B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5C1B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proofErr w:type="gram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на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зроблено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пункту 26 Державного стандарту,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діапазону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«максимального»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7C8" w:rsidRPr="00F4573D" w:rsidRDefault="007937C8" w:rsidP="00793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на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зменшувати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включно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показника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Різниця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(резерв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годин) у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кожній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перерозподілена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закладом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компонентами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вибіркові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на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збільшувати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включно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максимального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показника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перерозподілу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різниці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галузей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визначена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вибіркових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включається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максимального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показника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ту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галузь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11F8E" w:rsidRDefault="007937C8" w:rsidP="007937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Модельна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навчальна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програма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документ,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орієнтовну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інтегрованого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та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рекомендований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освітньому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порядку,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визначеному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Модельні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5</w:t>
      </w:r>
      <w:r w:rsidR="00005C1B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-6</w:t>
      </w:r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r w:rsidR="00005C1B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адаптаційного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циклу.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73D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ліцею</w:t>
      </w:r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обрали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модельні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вивчали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ідготовчому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модельні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гриф «Рекомендовано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Міністерством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B11F8E" w:rsidRDefault="007937C8" w:rsidP="007937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1F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Вчителі </w:t>
      </w:r>
      <w:r w:rsidR="00F4573D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ліцею</w:t>
      </w:r>
      <w:r w:rsidRPr="00B11F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обрали модельні програми з ряду рекомендованих МОН:</w:t>
      </w:r>
    </w:p>
    <w:p w:rsidR="00B11F8E" w:rsidRPr="00B11F8E" w:rsidRDefault="00B11F8E" w:rsidP="00B11F8E">
      <w:pPr>
        <w:pStyle w:val="a3"/>
        <w:spacing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B11F8E">
        <w:rPr>
          <w:color w:val="000000"/>
          <w:sz w:val="28"/>
          <w:szCs w:val="28"/>
          <w:lang w:val="uk-UA"/>
        </w:rPr>
        <w:t xml:space="preserve">модельну навчальну  програму з української мови  для 5 </w:t>
      </w:r>
      <w:r>
        <w:rPr>
          <w:color w:val="000000"/>
          <w:sz w:val="28"/>
          <w:szCs w:val="28"/>
          <w:lang w:val="uk-UA"/>
        </w:rPr>
        <w:t>– 6-</w:t>
      </w:r>
      <w:r w:rsidRPr="00B11F8E">
        <w:rPr>
          <w:color w:val="000000"/>
          <w:sz w:val="28"/>
          <w:szCs w:val="28"/>
          <w:lang w:val="uk-UA"/>
        </w:rPr>
        <w:t>х класів</w:t>
      </w:r>
      <w:r w:rsidRPr="00B11F8E">
        <w:rPr>
          <w:b/>
          <w:color w:val="000000"/>
          <w:sz w:val="28"/>
          <w:szCs w:val="28"/>
          <w:lang w:val="uk-UA"/>
        </w:rPr>
        <w:t xml:space="preserve"> </w:t>
      </w:r>
      <w:r w:rsidRPr="00B11F8E">
        <w:rPr>
          <w:color w:val="000000"/>
          <w:sz w:val="28"/>
          <w:szCs w:val="28"/>
          <w:lang w:val="uk-UA"/>
        </w:rPr>
        <w:t xml:space="preserve">НУШ, розробленої під керівництвом Голуб Н. Б., </w:t>
      </w:r>
      <w:proofErr w:type="spellStart"/>
      <w:r w:rsidRPr="00B11F8E">
        <w:rPr>
          <w:color w:val="000000"/>
          <w:sz w:val="28"/>
          <w:szCs w:val="28"/>
          <w:lang w:val="uk-UA"/>
        </w:rPr>
        <w:t>Горошкіна</w:t>
      </w:r>
      <w:proofErr w:type="spellEnd"/>
      <w:r w:rsidRPr="00B11F8E">
        <w:rPr>
          <w:color w:val="000000"/>
          <w:sz w:val="28"/>
          <w:szCs w:val="28"/>
          <w:lang w:val="uk-UA"/>
        </w:rPr>
        <w:t xml:space="preserve"> О. М.</w:t>
      </w:r>
    </w:p>
    <w:p w:rsidR="00B11F8E" w:rsidRPr="00B11F8E" w:rsidRDefault="00B11F8E" w:rsidP="00B11F8E">
      <w:pPr>
        <w:pStyle w:val="a3"/>
        <w:spacing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модельну</w:t>
      </w:r>
      <w:r w:rsidRPr="00B11F8E">
        <w:rPr>
          <w:color w:val="000000"/>
          <w:sz w:val="28"/>
          <w:szCs w:val="28"/>
          <w:lang w:val="uk-UA"/>
        </w:rPr>
        <w:t xml:space="preserve"> освітню програму з української літератури  для 5 </w:t>
      </w:r>
      <w:r>
        <w:rPr>
          <w:color w:val="000000"/>
          <w:sz w:val="28"/>
          <w:szCs w:val="28"/>
          <w:lang w:val="uk-UA"/>
        </w:rPr>
        <w:t>– 6-</w:t>
      </w:r>
      <w:r w:rsidRPr="00B11F8E">
        <w:rPr>
          <w:color w:val="000000"/>
          <w:sz w:val="28"/>
          <w:szCs w:val="28"/>
          <w:lang w:val="uk-UA"/>
        </w:rPr>
        <w:t xml:space="preserve">х класів, розробленої під керівництвом Яценко Т. О., </w:t>
      </w:r>
      <w:proofErr w:type="spellStart"/>
      <w:r w:rsidRPr="00B11F8E">
        <w:rPr>
          <w:color w:val="000000"/>
          <w:sz w:val="28"/>
          <w:szCs w:val="28"/>
          <w:lang w:val="uk-UA"/>
        </w:rPr>
        <w:t>Качак</w:t>
      </w:r>
      <w:proofErr w:type="spellEnd"/>
      <w:r w:rsidRPr="00B11F8E">
        <w:rPr>
          <w:color w:val="000000"/>
          <w:sz w:val="28"/>
          <w:szCs w:val="28"/>
          <w:lang w:val="uk-UA"/>
        </w:rPr>
        <w:t xml:space="preserve"> Т. Б. та ін.</w:t>
      </w:r>
    </w:p>
    <w:p w:rsidR="00B11F8E" w:rsidRPr="00B11F8E" w:rsidRDefault="00B11F8E" w:rsidP="00B11F8E">
      <w:pPr>
        <w:pStyle w:val="a3"/>
        <w:spacing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B11F8E">
        <w:rPr>
          <w:color w:val="000000"/>
          <w:sz w:val="28"/>
          <w:szCs w:val="28"/>
          <w:lang w:val="uk-UA"/>
        </w:rPr>
        <w:t xml:space="preserve">модельну навчальну  програму </w:t>
      </w:r>
      <w:r>
        <w:rPr>
          <w:color w:val="000000"/>
          <w:sz w:val="28"/>
          <w:szCs w:val="28"/>
          <w:lang w:val="uk-UA"/>
        </w:rPr>
        <w:t>і</w:t>
      </w:r>
      <w:r w:rsidRPr="00B11F8E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зарубіжної літератури</w:t>
      </w:r>
      <w:r w:rsidRPr="00B11F8E">
        <w:rPr>
          <w:color w:val="000000"/>
          <w:sz w:val="28"/>
          <w:szCs w:val="28"/>
          <w:lang w:val="uk-UA"/>
        </w:rPr>
        <w:t xml:space="preserve">  для 5 </w:t>
      </w:r>
      <w:r>
        <w:rPr>
          <w:color w:val="000000"/>
          <w:sz w:val="28"/>
          <w:szCs w:val="28"/>
          <w:lang w:val="uk-UA"/>
        </w:rPr>
        <w:t>– 6-</w:t>
      </w:r>
      <w:r w:rsidRPr="00B11F8E">
        <w:rPr>
          <w:color w:val="000000"/>
          <w:sz w:val="28"/>
          <w:szCs w:val="28"/>
          <w:lang w:val="uk-UA"/>
        </w:rPr>
        <w:t>х класів</w:t>
      </w:r>
      <w:r w:rsidRPr="00B11F8E">
        <w:rPr>
          <w:b/>
          <w:color w:val="000000"/>
          <w:sz w:val="28"/>
          <w:szCs w:val="28"/>
          <w:lang w:val="uk-UA"/>
        </w:rPr>
        <w:t xml:space="preserve"> </w:t>
      </w:r>
      <w:r w:rsidRPr="00B11F8E">
        <w:rPr>
          <w:color w:val="000000"/>
          <w:sz w:val="28"/>
          <w:szCs w:val="28"/>
          <w:lang w:val="uk-UA"/>
        </w:rPr>
        <w:t xml:space="preserve">НУШ, розробленої під керівництвом </w:t>
      </w: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Ніколенко</w:t>
      </w:r>
      <w:proofErr w:type="spellEnd"/>
      <w:r w:rsidRPr="00B11F8E">
        <w:rPr>
          <w:color w:val="000000"/>
          <w:sz w:val="28"/>
          <w:szCs w:val="28"/>
          <w:lang w:val="uk-UA"/>
        </w:rPr>
        <w:t xml:space="preserve"> та ін.</w:t>
      </w:r>
    </w:p>
    <w:p w:rsidR="00B11F8E" w:rsidRPr="00B11F8E" w:rsidRDefault="00B11F8E" w:rsidP="00B11F8E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B11F8E">
        <w:rPr>
          <w:color w:val="000000"/>
          <w:sz w:val="28"/>
          <w:szCs w:val="28"/>
        </w:rPr>
        <w:t>модельну</w:t>
      </w:r>
      <w:proofErr w:type="spellEnd"/>
      <w:r w:rsidRPr="00B11F8E">
        <w:rPr>
          <w:color w:val="000000"/>
          <w:sz w:val="28"/>
          <w:szCs w:val="28"/>
        </w:rPr>
        <w:t xml:space="preserve"> </w:t>
      </w:r>
      <w:proofErr w:type="spellStart"/>
      <w:r w:rsidRPr="00B11F8E">
        <w:rPr>
          <w:color w:val="000000"/>
          <w:sz w:val="28"/>
          <w:szCs w:val="28"/>
        </w:rPr>
        <w:t>навчальну</w:t>
      </w:r>
      <w:proofErr w:type="spellEnd"/>
      <w:r w:rsidRPr="00B11F8E">
        <w:rPr>
          <w:color w:val="000000"/>
          <w:sz w:val="28"/>
          <w:szCs w:val="28"/>
        </w:rPr>
        <w:t xml:space="preserve">  </w:t>
      </w:r>
      <w:proofErr w:type="spellStart"/>
      <w:r w:rsidRPr="00B11F8E">
        <w:rPr>
          <w:color w:val="000000"/>
          <w:sz w:val="28"/>
          <w:szCs w:val="28"/>
        </w:rPr>
        <w:t>програму</w:t>
      </w:r>
      <w:proofErr w:type="spellEnd"/>
      <w:r w:rsidRPr="00B11F8E">
        <w:rPr>
          <w:color w:val="000000"/>
          <w:sz w:val="28"/>
          <w:szCs w:val="28"/>
        </w:rPr>
        <w:t xml:space="preserve">  з </w:t>
      </w:r>
      <w:proofErr w:type="spellStart"/>
      <w:r w:rsidR="00A93380">
        <w:rPr>
          <w:color w:val="000000"/>
          <w:sz w:val="28"/>
          <w:szCs w:val="28"/>
          <w:lang w:val="uk-UA"/>
        </w:rPr>
        <w:t>англійс</w:t>
      </w:r>
      <w:r w:rsidRPr="00B11F8E">
        <w:rPr>
          <w:color w:val="000000"/>
          <w:sz w:val="28"/>
          <w:szCs w:val="28"/>
        </w:rPr>
        <w:t>ької</w:t>
      </w:r>
      <w:proofErr w:type="spellEnd"/>
      <w:r w:rsidRPr="00B11F8E">
        <w:rPr>
          <w:color w:val="000000"/>
          <w:sz w:val="28"/>
          <w:szCs w:val="28"/>
        </w:rPr>
        <w:t xml:space="preserve"> </w:t>
      </w:r>
      <w:proofErr w:type="spellStart"/>
      <w:r w:rsidRPr="00B11F8E">
        <w:rPr>
          <w:color w:val="000000"/>
          <w:sz w:val="28"/>
          <w:szCs w:val="28"/>
        </w:rPr>
        <w:t>мови</w:t>
      </w:r>
      <w:proofErr w:type="spellEnd"/>
      <w:r w:rsidRPr="00B11F8E">
        <w:rPr>
          <w:color w:val="000000"/>
          <w:sz w:val="28"/>
          <w:szCs w:val="28"/>
        </w:rPr>
        <w:t xml:space="preserve">  для 5 -</w:t>
      </w:r>
      <w:r w:rsidR="00A93380">
        <w:rPr>
          <w:color w:val="000000"/>
          <w:sz w:val="28"/>
          <w:szCs w:val="28"/>
          <w:lang w:val="uk-UA"/>
        </w:rPr>
        <w:t>6-</w:t>
      </w:r>
      <w:r w:rsidRPr="00B11F8E">
        <w:rPr>
          <w:color w:val="000000"/>
          <w:sz w:val="28"/>
          <w:szCs w:val="28"/>
        </w:rPr>
        <w:t xml:space="preserve">х </w:t>
      </w:r>
      <w:proofErr w:type="spellStart"/>
      <w:r w:rsidRPr="00B11F8E">
        <w:rPr>
          <w:color w:val="000000"/>
          <w:sz w:val="28"/>
          <w:szCs w:val="28"/>
        </w:rPr>
        <w:t>класів</w:t>
      </w:r>
      <w:proofErr w:type="spellEnd"/>
      <w:r w:rsidRPr="00B11F8E">
        <w:rPr>
          <w:b/>
          <w:color w:val="000000"/>
          <w:sz w:val="28"/>
          <w:szCs w:val="28"/>
        </w:rPr>
        <w:t xml:space="preserve"> </w:t>
      </w:r>
      <w:r w:rsidRPr="00B11F8E">
        <w:rPr>
          <w:color w:val="000000"/>
          <w:sz w:val="28"/>
          <w:szCs w:val="28"/>
        </w:rPr>
        <w:t xml:space="preserve">НУШ, </w:t>
      </w:r>
      <w:proofErr w:type="spellStart"/>
      <w:r w:rsidRPr="00B11F8E">
        <w:rPr>
          <w:color w:val="000000"/>
          <w:sz w:val="28"/>
          <w:szCs w:val="28"/>
        </w:rPr>
        <w:t>розробленої</w:t>
      </w:r>
      <w:proofErr w:type="spellEnd"/>
      <w:r w:rsidRPr="00B11F8E">
        <w:rPr>
          <w:color w:val="000000"/>
          <w:sz w:val="28"/>
          <w:szCs w:val="28"/>
        </w:rPr>
        <w:t xml:space="preserve"> </w:t>
      </w:r>
      <w:proofErr w:type="spellStart"/>
      <w:r w:rsidRPr="00B11F8E">
        <w:rPr>
          <w:color w:val="000000"/>
          <w:sz w:val="28"/>
          <w:szCs w:val="28"/>
        </w:rPr>
        <w:t>під</w:t>
      </w:r>
      <w:proofErr w:type="spellEnd"/>
      <w:r w:rsidRPr="00B11F8E">
        <w:rPr>
          <w:color w:val="000000"/>
          <w:sz w:val="28"/>
          <w:szCs w:val="28"/>
        </w:rPr>
        <w:t xml:space="preserve"> </w:t>
      </w:r>
      <w:proofErr w:type="spellStart"/>
      <w:r w:rsidRPr="00B11F8E">
        <w:rPr>
          <w:color w:val="000000"/>
          <w:sz w:val="28"/>
          <w:szCs w:val="28"/>
        </w:rPr>
        <w:t>керівництвом</w:t>
      </w:r>
      <w:proofErr w:type="spellEnd"/>
      <w:r w:rsidRPr="00B11F8E">
        <w:rPr>
          <w:color w:val="000000"/>
          <w:sz w:val="28"/>
          <w:szCs w:val="28"/>
        </w:rPr>
        <w:t xml:space="preserve"> Редько В. Г., Шаленко О. П. та </w:t>
      </w:r>
      <w:proofErr w:type="spellStart"/>
      <w:r w:rsidRPr="00B11F8E">
        <w:rPr>
          <w:color w:val="000000"/>
          <w:sz w:val="28"/>
          <w:szCs w:val="28"/>
        </w:rPr>
        <w:t>ін</w:t>
      </w:r>
      <w:proofErr w:type="spellEnd"/>
      <w:r w:rsidRPr="00B11F8E">
        <w:rPr>
          <w:color w:val="000000"/>
          <w:sz w:val="28"/>
          <w:szCs w:val="28"/>
        </w:rPr>
        <w:t>.</w:t>
      </w:r>
    </w:p>
    <w:p w:rsidR="00B11F8E" w:rsidRDefault="00873CA1" w:rsidP="00B11F8E">
      <w:pPr>
        <w:pStyle w:val="a3"/>
        <w:spacing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B11F8E" w:rsidRPr="00B11F8E">
        <w:rPr>
          <w:color w:val="000000"/>
          <w:sz w:val="28"/>
          <w:szCs w:val="28"/>
        </w:rPr>
        <w:t>модельну</w:t>
      </w:r>
      <w:proofErr w:type="spellEnd"/>
      <w:r w:rsidR="00B11F8E" w:rsidRPr="00B11F8E">
        <w:rPr>
          <w:color w:val="000000"/>
          <w:sz w:val="28"/>
          <w:szCs w:val="28"/>
        </w:rPr>
        <w:t xml:space="preserve"> </w:t>
      </w:r>
      <w:proofErr w:type="spellStart"/>
      <w:r w:rsidR="00B11F8E" w:rsidRPr="00B11F8E">
        <w:rPr>
          <w:color w:val="000000"/>
          <w:sz w:val="28"/>
          <w:szCs w:val="28"/>
        </w:rPr>
        <w:t>навчальну</w:t>
      </w:r>
      <w:proofErr w:type="spellEnd"/>
      <w:r w:rsidR="00B11F8E" w:rsidRPr="00B11F8E">
        <w:rPr>
          <w:color w:val="000000"/>
          <w:sz w:val="28"/>
          <w:szCs w:val="28"/>
        </w:rPr>
        <w:t xml:space="preserve">  </w:t>
      </w:r>
      <w:proofErr w:type="spellStart"/>
      <w:r w:rsidR="00B11F8E" w:rsidRPr="00B11F8E">
        <w:rPr>
          <w:color w:val="000000"/>
          <w:sz w:val="28"/>
          <w:szCs w:val="28"/>
        </w:rPr>
        <w:t>програму</w:t>
      </w:r>
      <w:proofErr w:type="spellEnd"/>
      <w:r w:rsidR="00B11F8E" w:rsidRPr="00B11F8E"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  <w:lang w:val="uk-UA"/>
        </w:rPr>
        <w:t>музичного мистецтва</w:t>
      </w:r>
      <w:r w:rsidR="00B11F8E" w:rsidRPr="00B11F8E">
        <w:rPr>
          <w:color w:val="000000"/>
          <w:sz w:val="28"/>
          <w:szCs w:val="28"/>
        </w:rPr>
        <w:t xml:space="preserve">  для 5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uk-UA"/>
        </w:rPr>
        <w:t xml:space="preserve"> 6-</w:t>
      </w:r>
      <w:r w:rsidR="00B11F8E" w:rsidRPr="00B11F8E">
        <w:rPr>
          <w:color w:val="000000"/>
          <w:sz w:val="28"/>
          <w:szCs w:val="28"/>
        </w:rPr>
        <w:t xml:space="preserve">х </w:t>
      </w:r>
      <w:proofErr w:type="spellStart"/>
      <w:r w:rsidR="00B11F8E" w:rsidRPr="00B11F8E">
        <w:rPr>
          <w:color w:val="000000"/>
          <w:sz w:val="28"/>
          <w:szCs w:val="28"/>
        </w:rPr>
        <w:t>класів</w:t>
      </w:r>
      <w:proofErr w:type="spellEnd"/>
      <w:r w:rsidR="00B11F8E" w:rsidRPr="00B11F8E">
        <w:rPr>
          <w:b/>
          <w:color w:val="000000"/>
          <w:sz w:val="28"/>
          <w:szCs w:val="28"/>
        </w:rPr>
        <w:t xml:space="preserve"> </w:t>
      </w:r>
      <w:r w:rsidR="00B11F8E" w:rsidRPr="00B11F8E">
        <w:rPr>
          <w:color w:val="000000"/>
          <w:sz w:val="28"/>
          <w:szCs w:val="28"/>
        </w:rPr>
        <w:t xml:space="preserve">НУШ, </w:t>
      </w:r>
      <w:proofErr w:type="spellStart"/>
      <w:r w:rsidR="00B11F8E" w:rsidRPr="00B11F8E">
        <w:rPr>
          <w:color w:val="000000"/>
          <w:sz w:val="28"/>
          <w:szCs w:val="28"/>
        </w:rPr>
        <w:t>розробленої</w:t>
      </w:r>
      <w:proofErr w:type="spellEnd"/>
      <w:r w:rsidR="00B11F8E" w:rsidRPr="00B11F8E">
        <w:rPr>
          <w:color w:val="000000"/>
          <w:sz w:val="28"/>
          <w:szCs w:val="28"/>
        </w:rPr>
        <w:t xml:space="preserve"> </w:t>
      </w:r>
      <w:proofErr w:type="spellStart"/>
      <w:r w:rsidR="00B11F8E" w:rsidRPr="00B11F8E">
        <w:rPr>
          <w:color w:val="000000"/>
          <w:sz w:val="28"/>
          <w:szCs w:val="28"/>
        </w:rPr>
        <w:t>під</w:t>
      </w:r>
      <w:proofErr w:type="spellEnd"/>
      <w:r w:rsidR="00B11F8E" w:rsidRPr="00B11F8E">
        <w:rPr>
          <w:color w:val="000000"/>
          <w:sz w:val="28"/>
          <w:szCs w:val="28"/>
        </w:rPr>
        <w:t xml:space="preserve"> </w:t>
      </w:r>
      <w:proofErr w:type="spellStart"/>
      <w:r w:rsidR="00B11F8E" w:rsidRPr="00B11F8E">
        <w:rPr>
          <w:color w:val="000000"/>
          <w:sz w:val="28"/>
          <w:szCs w:val="28"/>
        </w:rPr>
        <w:t>керівництвом</w:t>
      </w:r>
      <w:proofErr w:type="spellEnd"/>
      <w:r w:rsidR="00B11F8E" w:rsidRPr="00B11F8E">
        <w:rPr>
          <w:color w:val="000000"/>
          <w:sz w:val="28"/>
          <w:szCs w:val="28"/>
        </w:rPr>
        <w:t xml:space="preserve"> </w:t>
      </w:r>
      <w:proofErr w:type="spellStart"/>
      <w:r w:rsidR="00B11F8E" w:rsidRPr="00B11F8E">
        <w:rPr>
          <w:color w:val="000000"/>
          <w:sz w:val="28"/>
          <w:szCs w:val="28"/>
        </w:rPr>
        <w:t>Кондратова</w:t>
      </w:r>
      <w:proofErr w:type="spellEnd"/>
      <w:r w:rsidR="00B11F8E" w:rsidRPr="00B11F8E">
        <w:rPr>
          <w:color w:val="000000"/>
          <w:sz w:val="28"/>
          <w:szCs w:val="28"/>
        </w:rPr>
        <w:t xml:space="preserve"> Л. Г.</w:t>
      </w:r>
    </w:p>
    <w:p w:rsidR="00873CA1" w:rsidRDefault="00873CA1" w:rsidP="00873CA1">
      <w:pPr>
        <w:pStyle w:val="a3"/>
        <w:spacing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B11F8E">
        <w:rPr>
          <w:color w:val="000000"/>
          <w:sz w:val="28"/>
          <w:szCs w:val="28"/>
        </w:rPr>
        <w:t>модельну</w:t>
      </w:r>
      <w:proofErr w:type="spellEnd"/>
      <w:r w:rsidRPr="00B11F8E">
        <w:rPr>
          <w:color w:val="000000"/>
          <w:sz w:val="28"/>
          <w:szCs w:val="28"/>
        </w:rPr>
        <w:t xml:space="preserve"> </w:t>
      </w:r>
      <w:proofErr w:type="spellStart"/>
      <w:r w:rsidRPr="00B11F8E">
        <w:rPr>
          <w:color w:val="000000"/>
          <w:sz w:val="28"/>
          <w:szCs w:val="28"/>
        </w:rPr>
        <w:t>навчальну</w:t>
      </w:r>
      <w:proofErr w:type="spellEnd"/>
      <w:r w:rsidRPr="00B11F8E">
        <w:rPr>
          <w:color w:val="000000"/>
          <w:sz w:val="28"/>
          <w:szCs w:val="28"/>
        </w:rPr>
        <w:t xml:space="preserve">  </w:t>
      </w:r>
      <w:proofErr w:type="spellStart"/>
      <w:r w:rsidRPr="00B11F8E">
        <w:rPr>
          <w:color w:val="000000"/>
          <w:sz w:val="28"/>
          <w:szCs w:val="28"/>
        </w:rPr>
        <w:t>програму</w:t>
      </w:r>
      <w:proofErr w:type="spellEnd"/>
      <w:r w:rsidRPr="00B11F8E"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  <w:lang w:val="uk-UA"/>
        </w:rPr>
        <w:t>образотворчого</w:t>
      </w:r>
      <w:r>
        <w:rPr>
          <w:color w:val="000000"/>
          <w:sz w:val="28"/>
          <w:szCs w:val="28"/>
          <w:lang w:val="uk-UA"/>
        </w:rPr>
        <w:t xml:space="preserve"> мистецтва</w:t>
      </w:r>
      <w:r w:rsidRPr="00B11F8E">
        <w:rPr>
          <w:color w:val="000000"/>
          <w:sz w:val="28"/>
          <w:szCs w:val="28"/>
        </w:rPr>
        <w:t xml:space="preserve">  для 5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uk-UA"/>
        </w:rPr>
        <w:t xml:space="preserve"> 6-</w:t>
      </w:r>
      <w:r w:rsidRPr="00B11F8E">
        <w:rPr>
          <w:color w:val="000000"/>
          <w:sz w:val="28"/>
          <w:szCs w:val="28"/>
        </w:rPr>
        <w:t xml:space="preserve">х </w:t>
      </w:r>
      <w:proofErr w:type="spellStart"/>
      <w:r w:rsidRPr="00B11F8E">
        <w:rPr>
          <w:color w:val="000000"/>
          <w:sz w:val="28"/>
          <w:szCs w:val="28"/>
        </w:rPr>
        <w:t>класів</w:t>
      </w:r>
      <w:proofErr w:type="spellEnd"/>
      <w:r w:rsidRPr="00B11F8E">
        <w:rPr>
          <w:b/>
          <w:color w:val="000000"/>
          <w:sz w:val="28"/>
          <w:szCs w:val="28"/>
        </w:rPr>
        <w:t xml:space="preserve"> </w:t>
      </w:r>
      <w:r w:rsidRPr="00B11F8E">
        <w:rPr>
          <w:color w:val="000000"/>
          <w:sz w:val="28"/>
          <w:szCs w:val="28"/>
        </w:rPr>
        <w:t xml:space="preserve">НУШ, </w:t>
      </w:r>
      <w:proofErr w:type="spellStart"/>
      <w:r w:rsidRPr="00B11F8E">
        <w:rPr>
          <w:color w:val="000000"/>
          <w:sz w:val="28"/>
          <w:szCs w:val="28"/>
        </w:rPr>
        <w:t>розробленої</w:t>
      </w:r>
      <w:proofErr w:type="spellEnd"/>
      <w:r w:rsidRPr="00B11F8E">
        <w:rPr>
          <w:color w:val="000000"/>
          <w:sz w:val="28"/>
          <w:szCs w:val="28"/>
        </w:rPr>
        <w:t xml:space="preserve"> </w:t>
      </w:r>
      <w:proofErr w:type="spellStart"/>
      <w:r w:rsidRPr="00B11F8E">
        <w:rPr>
          <w:color w:val="000000"/>
          <w:sz w:val="28"/>
          <w:szCs w:val="28"/>
        </w:rPr>
        <w:t>під</w:t>
      </w:r>
      <w:proofErr w:type="spellEnd"/>
      <w:r w:rsidRPr="00B11F8E">
        <w:rPr>
          <w:color w:val="000000"/>
          <w:sz w:val="28"/>
          <w:szCs w:val="28"/>
        </w:rPr>
        <w:t xml:space="preserve"> </w:t>
      </w:r>
      <w:proofErr w:type="spellStart"/>
      <w:r w:rsidRPr="00B11F8E">
        <w:rPr>
          <w:color w:val="000000"/>
          <w:sz w:val="28"/>
          <w:szCs w:val="28"/>
        </w:rPr>
        <w:t>керівництвом</w:t>
      </w:r>
      <w:proofErr w:type="spellEnd"/>
      <w:r w:rsidRPr="00B11F8E">
        <w:rPr>
          <w:color w:val="000000"/>
          <w:sz w:val="28"/>
          <w:szCs w:val="28"/>
        </w:rPr>
        <w:t xml:space="preserve"> </w:t>
      </w:r>
      <w:proofErr w:type="spellStart"/>
      <w:r w:rsidRPr="00B11F8E">
        <w:rPr>
          <w:color w:val="000000"/>
          <w:sz w:val="28"/>
          <w:szCs w:val="28"/>
        </w:rPr>
        <w:t>Кондратова</w:t>
      </w:r>
      <w:proofErr w:type="spellEnd"/>
      <w:r w:rsidRPr="00B11F8E">
        <w:rPr>
          <w:color w:val="000000"/>
          <w:sz w:val="28"/>
          <w:szCs w:val="28"/>
        </w:rPr>
        <w:t xml:space="preserve"> Л. Г.</w:t>
      </w:r>
    </w:p>
    <w:p w:rsidR="00B11F8E" w:rsidRPr="00252634" w:rsidRDefault="00252634" w:rsidP="00B11F8E">
      <w:pPr>
        <w:pStyle w:val="a3"/>
        <w:spacing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B11F8E" w:rsidRPr="00252634">
        <w:rPr>
          <w:color w:val="000000"/>
          <w:sz w:val="28"/>
          <w:szCs w:val="28"/>
          <w:lang w:val="uk-UA"/>
        </w:rPr>
        <w:t xml:space="preserve">модельну навчальну  програму з </w:t>
      </w:r>
      <w:r>
        <w:rPr>
          <w:color w:val="000000"/>
          <w:sz w:val="28"/>
          <w:szCs w:val="28"/>
          <w:lang w:val="uk-UA"/>
        </w:rPr>
        <w:t>математики</w:t>
      </w:r>
      <w:r w:rsidR="00B11F8E" w:rsidRPr="00252634">
        <w:rPr>
          <w:color w:val="000000"/>
          <w:sz w:val="28"/>
          <w:szCs w:val="28"/>
          <w:lang w:val="uk-UA"/>
        </w:rPr>
        <w:t xml:space="preserve">  для 5 </w:t>
      </w:r>
      <w:r>
        <w:rPr>
          <w:color w:val="000000"/>
          <w:sz w:val="28"/>
          <w:szCs w:val="28"/>
          <w:lang w:val="uk-UA"/>
        </w:rPr>
        <w:t>– 6-</w:t>
      </w:r>
      <w:r w:rsidR="00B11F8E" w:rsidRPr="00252634">
        <w:rPr>
          <w:color w:val="000000"/>
          <w:sz w:val="28"/>
          <w:szCs w:val="28"/>
          <w:lang w:val="uk-UA"/>
        </w:rPr>
        <w:t>х класів</w:t>
      </w:r>
      <w:r w:rsidR="00B11F8E" w:rsidRPr="00252634">
        <w:rPr>
          <w:b/>
          <w:color w:val="000000"/>
          <w:sz w:val="28"/>
          <w:szCs w:val="28"/>
          <w:lang w:val="uk-UA"/>
        </w:rPr>
        <w:t xml:space="preserve"> </w:t>
      </w:r>
      <w:r w:rsidR="00B11F8E" w:rsidRPr="00252634">
        <w:rPr>
          <w:color w:val="000000"/>
          <w:sz w:val="28"/>
          <w:szCs w:val="28"/>
          <w:lang w:val="uk-UA"/>
        </w:rPr>
        <w:t xml:space="preserve">НУШ, розробленої під керівництвом </w:t>
      </w:r>
      <w:proofErr w:type="spellStart"/>
      <w:r>
        <w:rPr>
          <w:color w:val="000000"/>
          <w:sz w:val="28"/>
          <w:szCs w:val="28"/>
          <w:lang w:val="uk-UA"/>
        </w:rPr>
        <w:t>Скворцової</w:t>
      </w:r>
      <w:proofErr w:type="spellEnd"/>
      <w:r>
        <w:rPr>
          <w:color w:val="000000"/>
          <w:sz w:val="28"/>
          <w:szCs w:val="28"/>
          <w:lang w:val="uk-UA"/>
        </w:rPr>
        <w:t xml:space="preserve"> С.О., </w:t>
      </w:r>
      <w:proofErr w:type="spellStart"/>
      <w:r>
        <w:rPr>
          <w:color w:val="000000"/>
          <w:sz w:val="28"/>
          <w:szCs w:val="28"/>
          <w:lang w:val="uk-UA"/>
        </w:rPr>
        <w:t>Тарасенкова</w:t>
      </w:r>
      <w:proofErr w:type="spellEnd"/>
      <w:r>
        <w:rPr>
          <w:color w:val="000000"/>
          <w:sz w:val="28"/>
          <w:szCs w:val="28"/>
          <w:lang w:val="uk-UA"/>
        </w:rPr>
        <w:t xml:space="preserve"> Н.А.</w:t>
      </w:r>
    </w:p>
    <w:p w:rsidR="00B11F8E" w:rsidRPr="00252634" w:rsidRDefault="00252634" w:rsidP="00B11F8E">
      <w:pPr>
        <w:pStyle w:val="a3"/>
        <w:spacing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B11F8E" w:rsidRPr="00252634">
        <w:rPr>
          <w:color w:val="000000"/>
          <w:sz w:val="28"/>
          <w:szCs w:val="28"/>
          <w:lang w:val="uk-UA"/>
        </w:rPr>
        <w:t xml:space="preserve">модельну навчальну  програму </w:t>
      </w:r>
      <w:r w:rsidRPr="0025263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«Досліджуємо історію і суспільство. 5-6 класи (інтегрований курс)»</w:t>
      </w:r>
      <w:r w:rsidR="00B11F8E" w:rsidRPr="00252634">
        <w:rPr>
          <w:color w:val="000000"/>
          <w:sz w:val="28"/>
          <w:szCs w:val="28"/>
          <w:lang w:val="uk-UA"/>
        </w:rPr>
        <w:t xml:space="preserve">  для 5 </w:t>
      </w:r>
      <w:r>
        <w:rPr>
          <w:color w:val="000000"/>
          <w:sz w:val="28"/>
          <w:szCs w:val="28"/>
          <w:lang w:val="uk-UA"/>
        </w:rPr>
        <w:t>– 6-</w:t>
      </w:r>
      <w:r w:rsidR="00B11F8E" w:rsidRPr="00252634">
        <w:rPr>
          <w:color w:val="000000"/>
          <w:sz w:val="28"/>
          <w:szCs w:val="28"/>
          <w:lang w:val="uk-UA"/>
        </w:rPr>
        <w:t>х класів</w:t>
      </w:r>
      <w:r w:rsidR="00B11F8E" w:rsidRPr="00252634">
        <w:rPr>
          <w:b/>
          <w:color w:val="000000"/>
          <w:sz w:val="28"/>
          <w:szCs w:val="28"/>
          <w:lang w:val="uk-UA"/>
        </w:rPr>
        <w:t xml:space="preserve"> </w:t>
      </w:r>
      <w:r w:rsidR="00B11F8E" w:rsidRPr="00252634">
        <w:rPr>
          <w:color w:val="000000"/>
          <w:sz w:val="28"/>
          <w:szCs w:val="28"/>
          <w:lang w:val="uk-UA"/>
        </w:rPr>
        <w:t xml:space="preserve">НУШ, розробленої під керівництвом </w:t>
      </w:r>
      <w:proofErr w:type="spellStart"/>
      <w:r>
        <w:rPr>
          <w:color w:val="000000"/>
          <w:sz w:val="28"/>
          <w:szCs w:val="28"/>
          <w:lang w:val="uk-UA"/>
        </w:rPr>
        <w:t>Пометун</w:t>
      </w:r>
      <w:proofErr w:type="spellEnd"/>
      <w:r>
        <w:rPr>
          <w:color w:val="000000"/>
          <w:sz w:val="28"/>
          <w:szCs w:val="28"/>
          <w:lang w:val="uk-UA"/>
        </w:rPr>
        <w:t xml:space="preserve"> О.І., </w:t>
      </w:r>
      <w:proofErr w:type="spellStart"/>
      <w:r>
        <w:rPr>
          <w:color w:val="000000"/>
          <w:sz w:val="28"/>
          <w:szCs w:val="28"/>
          <w:lang w:val="uk-UA"/>
        </w:rPr>
        <w:t>Ремех</w:t>
      </w:r>
      <w:proofErr w:type="spellEnd"/>
      <w:r>
        <w:rPr>
          <w:color w:val="000000"/>
          <w:sz w:val="28"/>
          <w:szCs w:val="28"/>
          <w:lang w:val="uk-UA"/>
        </w:rPr>
        <w:t xml:space="preserve"> Т.О., </w:t>
      </w:r>
      <w:proofErr w:type="spellStart"/>
      <w:r>
        <w:rPr>
          <w:color w:val="000000"/>
          <w:sz w:val="28"/>
          <w:szCs w:val="28"/>
          <w:lang w:val="uk-UA"/>
        </w:rPr>
        <w:t>Малієнко</w:t>
      </w:r>
      <w:proofErr w:type="spellEnd"/>
      <w:r>
        <w:rPr>
          <w:color w:val="000000"/>
          <w:sz w:val="28"/>
          <w:szCs w:val="28"/>
          <w:lang w:val="uk-UA"/>
        </w:rPr>
        <w:t xml:space="preserve"> Ю.Б., Мороз П.В.</w:t>
      </w:r>
    </w:p>
    <w:p w:rsidR="00B11F8E" w:rsidRPr="00252634" w:rsidRDefault="00252634" w:rsidP="00B11F8E">
      <w:pPr>
        <w:pStyle w:val="a3"/>
        <w:spacing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B11F8E" w:rsidRPr="00252634">
        <w:rPr>
          <w:color w:val="000000"/>
          <w:sz w:val="28"/>
          <w:szCs w:val="28"/>
          <w:lang w:val="uk-UA"/>
        </w:rPr>
        <w:t xml:space="preserve">модельну навчальну  програму </w:t>
      </w:r>
      <w:r>
        <w:rPr>
          <w:color w:val="000000"/>
          <w:sz w:val="28"/>
          <w:szCs w:val="28"/>
          <w:lang w:val="uk-UA"/>
        </w:rPr>
        <w:t>до курсу «Пізнаємо природу»</w:t>
      </w:r>
      <w:r w:rsidR="00B11F8E" w:rsidRPr="00252634">
        <w:rPr>
          <w:color w:val="000000"/>
          <w:sz w:val="28"/>
          <w:szCs w:val="28"/>
          <w:lang w:val="uk-UA"/>
        </w:rPr>
        <w:t xml:space="preserve">  для 5 </w:t>
      </w:r>
      <w:r>
        <w:rPr>
          <w:color w:val="000000"/>
          <w:sz w:val="28"/>
          <w:szCs w:val="28"/>
          <w:lang w:val="uk-UA"/>
        </w:rPr>
        <w:t>– 6-</w:t>
      </w:r>
      <w:r w:rsidR="00B11F8E" w:rsidRPr="00252634">
        <w:rPr>
          <w:color w:val="000000"/>
          <w:sz w:val="28"/>
          <w:szCs w:val="28"/>
          <w:lang w:val="uk-UA"/>
        </w:rPr>
        <w:t>х класів</w:t>
      </w:r>
      <w:r w:rsidR="00B11F8E" w:rsidRPr="00252634">
        <w:rPr>
          <w:b/>
          <w:color w:val="000000"/>
          <w:sz w:val="28"/>
          <w:szCs w:val="28"/>
          <w:lang w:val="uk-UA"/>
        </w:rPr>
        <w:t xml:space="preserve"> </w:t>
      </w:r>
      <w:r w:rsidR="00B11F8E" w:rsidRPr="00252634">
        <w:rPr>
          <w:color w:val="000000"/>
          <w:sz w:val="28"/>
          <w:szCs w:val="28"/>
          <w:lang w:val="uk-UA"/>
        </w:rPr>
        <w:t xml:space="preserve">НУШ, розробленої під керівництвом Біда Д. Д., </w:t>
      </w:r>
      <w:proofErr w:type="spellStart"/>
      <w:r w:rsidR="00B11F8E" w:rsidRPr="00252634">
        <w:rPr>
          <w:color w:val="000000"/>
          <w:sz w:val="28"/>
          <w:szCs w:val="28"/>
          <w:lang w:val="uk-UA"/>
        </w:rPr>
        <w:t>Гільберг</w:t>
      </w:r>
      <w:proofErr w:type="spellEnd"/>
      <w:r w:rsidR="00B11F8E" w:rsidRPr="00252634">
        <w:rPr>
          <w:color w:val="000000"/>
          <w:sz w:val="28"/>
          <w:szCs w:val="28"/>
          <w:lang w:val="uk-UA"/>
        </w:rPr>
        <w:t xml:space="preserve"> Т. Г., Колісник Я. І.</w:t>
      </w:r>
    </w:p>
    <w:p w:rsidR="00B11F8E" w:rsidRPr="00252634" w:rsidRDefault="00252634" w:rsidP="00B11F8E">
      <w:pPr>
        <w:pStyle w:val="a3"/>
        <w:spacing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B11F8E" w:rsidRPr="00252634">
        <w:rPr>
          <w:color w:val="000000"/>
          <w:sz w:val="28"/>
          <w:szCs w:val="28"/>
          <w:lang w:val="uk-UA"/>
        </w:rPr>
        <w:t xml:space="preserve">модельну навчальну  програму з </w:t>
      </w:r>
      <w:r w:rsidR="00464A93">
        <w:rPr>
          <w:color w:val="000000"/>
          <w:sz w:val="28"/>
          <w:szCs w:val="28"/>
          <w:lang w:val="uk-UA"/>
        </w:rPr>
        <w:t>фізичної культури</w:t>
      </w:r>
      <w:r w:rsidR="00B11F8E" w:rsidRPr="00252634">
        <w:rPr>
          <w:color w:val="000000"/>
          <w:sz w:val="28"/>
          <w:szCs w:val="28"/>
          <w:lang w:val="uk-UA"/>
        </w:rPr>
        <w:t xml:space="preserve">  для 5 </w:t>
      </w:r>
      <w:r w:rsidR="00464A93">
        <w:rPr>
          <w:color w:val="000000"/>
          <w:sz w:val="28"/>
          <w:szCs w:val="28"/>
          <w:lang w:val="uk-UA"/>
        </w:rPr>
        <w:t>– 6-</w:t>
      </w:r>
      <w:r w:rsidR="00B11F8E" w:rsidRPr="00252634">
        <w:rPr>
          <w:color w:val="000000"/>
          <w:sz w:val="28"/>
          <w:szCs w:val="28"/>
          <w:lang w:val="uk-UA"/>
        </w:rPr>
        <w:t>х класів</w:t>
      </w:r>
      <w:r w:rsidR="00B11F8E" w:rsidRPr="00252634">
        <w:rPr>
          <w:b/>
          <w:color w:val="000000"/>
          <w:sz w:val="28"/>
          <w:szCs w:val="28"/>
          <w:lang w:val="uk-UA"/>
        </w:rPr>
        <w:t xml:space="preserve"> </w:t>
      </w:r>
      <w:r w:rsidR="00B11F8E" w:rsidRPr="00252634">
        <w:rPr>
          <w:color w:val="000000"/>
          <w:sz w:val="28"/>
          <w:szCs w:val="28"/>
          <w:lang w:val="uk-UA"/>
        </w:rPr>
        <w:t xml:space="preserve">НУШ, розробленої під керівництвом </w:t>
      </w:r>
      <w:r w:rsidR="00464A9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11F8E" w:rsidRPr="00252634">
        <w:rPr>
          <w:color w:val="000000"/>
          <w:sz w:val="28"/>
          <w:szCs w:val="28"/>
          <w:lang w:val="uk-UA"/>
        </w:rPr>
        <w:t>Педан</w:t>
      </w:r>
      <w:proofErr w:type="spellEnd"/>
      <w:r w:rsidR="00B11F8E" w:rsidRPr="00252634">
        <w:rPr>
          <w:color w:val="000000"/>
          <w:sz w:val="28"/>
          <w:szCs w:val="28"/>
          <w:lang w:val="uk-UA"/>
        </w:rPr>
        <w:t xml:space="preserve"> О. С., </w:t>
      </w:r>
      <w:proofErr w:type="spellStart"/>
      <w:r w:rsidR="00B11F8E" w:rsidRPr="00252634">
        <w:rPr>
          <w:color w:val="000000"/>
          <w:sz w:val="28"/>
          <w:szCs w:val="28"/>
          <w:lang w:val="uk-UA"/>
        </w:rPr>
        <w:t>Коломоєць</w:t>
      </w:r>
      <w:proofErr w:type="spellEnd"/>
      <w:r w:rsidR="00B11F8E" w:rsidRPr="00252634">
        <w:rPr>
          <w:color w:val="000000"/>
          <w:sz w:val="28"/>
          <w:szCs w:val="28"/>
          <w:lang w:val="uk-UA"/>
        </w:rPr>
        <w:t xml:space="preserve"> Г. А. та ін.</w:t>
      </w:r>
    </w:p>
    <w:p w:rsidR="00366419" w:rsidRDefault="00464A93" w:rsidP="00B11F8E">
      <w:pPr>
        <w:pStyle w:val="a3"/>
        <w:spacing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B11F8E" w:rsidRPr="00464A93">
        <w:rPr>
          <w:color w:val="000000"/>
          <w:sz w:val="28"/>
          <w:szCs w:val="28"/>
          <w:lang w:val="uk-UA"/>
        </w:rPr>
        <w:t xml:space="preserve">модельну навчальну  програму з </w:t>
      </w:r>
      <w:r>
        <w:rPr>
          <w:color w:val="000000"/>
          <w:sz w:val="28"/>
          <w:szCs w:val="28"/>
          <w:lang w:val="uk-UA"/>
        </w:rPr>
        <w:t>предмета «Здоров’я, безпека та добробут»</w:t>
      </w:r>
      <w:r w:rsidR="00B11F8E" w:rsidRPr="00464A93">
        <w:rPr>
          <w:color w:val="000000"/>
          <w:sz w:val="28"/>
          <w:szCs w:val="28"/>
          <w:lang w:val="uk-UA"/>
        </w:rPr>
        <w:t xml:space="preserve">  для 5 </w:t>
      </w:r>
      <w:r>
        <w:rPr>
          <w:color w:val="000000"/>
          <w:sz w:val="28"/>
          <w:szCs w:val="28"/>
          <w:lang w:val="uk-UA"/>
        </w:rPr>
        <w:t>– 6-</w:t>
      </w:r>
      <w:r w:rsidR="00B11F8E" w:rsidRPr="00464A93">
        <w:rPr>
          <w:color w:val="000000"/>
          <w:sz w:val="28"/>
          <w:szCs w:val="28"/>
          <w:lang w:val="uk-UA"/>
        </w:rPr>
        <w:t>х класів</w:t>
      </w:r>
      <w:r w:rsidR="00B11F8E" w:rsidRPr="00464A93">
        <w:rPr>
          <w:b/>
          <w:color w:val="000000"/>
          <w:sz w:val="28"/>
          <w:szCs w:val="28"/>
          <w:lang w:val="uk-UA"/>
        </w:rPr>
        <w:t xml:space="preserve"> </w:t>
      </w:r>
      <w:r w:rsidR="00B11F8E" w:rsidRPr="00464A93">
        <w:rPr>
          <w:color w:val="000000"/>
          <w:sz w:val="28"/>
          <w:szCs w:val="28"/>
          <w:lang w:val="uk-UA"/>
        </w:rPr>
        <w:t xml:space="preserve">НУШ, розробленої під керівництвом </w:t>
      </w:r>
      <w:r>
        <w:rPr>
          <w:color w:val="000000"/>
          <w:sz w:val="28"/>
          <w:szCs w:val="28"/>
          <w:lang w:val="uk-UA"/>
        </w:rPr>
        <w:t xml:space="preserve">Шияна О,, </w:t>
      </w:r>
      <w:proofErr w:type="spellStart"/>
      <w:r>
        <w:rPr>
          <w:color w:val="000000"/>
          <w:sz w:val="28"/>
          <w:szCs w:val="28"/>
          <w:lang w:val="uk-UA"/>
        </w:rPr>
        <w:t>Волощенко</w:t>
      </w:r>
      <w:proofErr w:type="spellEnd"/>
      <w:r>
        <w:rPr>
          <w:color w:val="000000"/>
          <w:sz w:val="28"/>
          <w:szCs w:val="28"/>
          <w:lang w:val="uk-UA"/>
        </w:rPr>
        <w:t xml:space="preserve"> О., </w:t>
      </w:r>
      <w:proofErr w:type="spellStart"/>
      <w:r>
        <w:rPr>
          <w:color w:val="000000"/>
          <w:sz w:val="28"/>
          <w:szCs w:val="28"/>
          <w:lang w:val="uk-UA"/>
        </w:rPr>
        <w:t>Гриньова</w:t>
      </w:r>
      <w:proofErr w:type="spellEnd"/>
      <w:r>
        <w:rPr>
          <w:color w:val="000000"/>
          <w:sz w:val="28"/>
          <w:szCs w:val="28"/>
          <w:lang w:val="uk-UA"/>
        </w:rPr>
        <w:t xml:space="preserve"> М. та ін..</w:t>
      </w:r>
    </w:p>
    <w:p w:rsidR="00B11F8E" w:rsidRDefault="00536AAC" w:rsidP="00B11F8E">
      <w:pPr>
        <w:pStyle w:val="a3"/>
        <w:spacing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- </w:t>
      </w:r>
      <w:r w:rsidR="00B11F8E" w:rsidRPr="00464A93">
        <w:rPr>
          <w:color w:val="000000"/>
          <w:sz w:val="28"/>
          <w:szCs w:val="28"/>
          <w:lang w:val="uk-UA"/>
        </w:rPr>
        <w:t>м</w:t>
      </w:r>
      <w:bookmarkStart w:id="0" w:name="_GoBack"/>
      <w:bookmarkEnd w:id="0"/>
      <w:r w:rsidR="00B11F8E" w:rsidRPr="00464A93">
        <w:rPr>
          <w:color w:val="000000"/>
          <w:sz w:val="28"/>
          <w:szCs w:val="28"/>
          <w:lang w:val="uk-UA"/>
        </w:rPr>
        <w:t xml:space="preserve">одельну навчальну  програму з </w:t>
      </w:r>
      <w:r w:rsidR="00DA5A87">
        <w:rPr>
          <w:color w:val="000000"/>
          <w:sz w:val="28"/>
          <w:szCs w:val="28"/>
          <w:lang w:val="uk-UA"/>
        </w:rPr>
        <w:t>технологій</w:t>
      </w:r>
      <w:r w:rsidR="00B11F8E" w:rsidRPr="00464A93">
        <w:rPr>
          <w:color w:val="000000"/>
          <w:sz w:val="28"/>
          <w:szCs w:val="28"/>
          <w:lang w:val="uk-UA"/>
        </w:rPr>
        <w:t xml:space="preserve">  для 5 </w:t>
      </w:r>
      <w:r w:rsidR="00DA5A87" w:rsidRPr="00464A93">
        <w:rPr>
          <w:color w:val="000000"/>
          <w:sz w:val="28"/>
          <w:szCs w:val="28"/>
          <w:lang w:val="uk-UA"/>
        </w:rPr>
        <w:t>–</w:t>
      </w:r>
      <w:r w:rsidR="00DA5A87">
        <w:rPr>
          <w:color w:val="000000"/>
          <w:sz w:val="28"/>
          <w:szCs w:val="28"/>
          <w:lang w:val="uk-UA"/>
        </w:rPr>
        <w:t xml:space="preserve"> 6-</w:t>
      </w:r>
      <w:r w:rsidR="00B11F8E" w:rsidRPr="00464A93">
        <w:rPr>
          <w:color w:val="000000"/>
          <w:sz w:val="28"/>
          <w:szCs w:val="28"/>
          <w:lang w:val="uk-UA"/>
        </w:rPr>
        <w:t>х класів</w:t>
      </w:r>
      <w:r w:rsidR="00B11F8E" w:rsidRPr="00464A93">
        <w:rPr>
          <w:b/>
          <w:color w:val="000000"/>
          <w:sz w:val="28"/>
          <w:szCs w:val="28"/>
          <w:lang w:val="uk-UA"/>
        </w:rPr>
        <w:t xml:space="preserve"> </w:t>
      </w:r>
      <w:r w:rsidR="00B11F8E" w:rsidRPr="00464A93">
        <w:rPr>
          <w:color w:val="000000"/>
          <w:sz w:val="28"/>
          <w:szCs w:val="28"/>
          <w:lang w:val="uk-UA"/>
        </w:rPr>
        <w:t xml:space="preserve">НУШ, розробленої під керівництвом </w:t>
      </w:r>
      <w:proofErr w:type="spellStart"/>
      <w:r w:rsidR="00B11F8E" w:rsidRPr="00464A93">
        <w:rPr>
          <w:color w:val="000000"/>
          <w:sz w:val="28"/>
          <w:szCs w:val="28"/>
          <w:lang w:val="uk-UA"/>
        </w:rPr>
        <w:t>Ходзицька</w:t>
      </w:r>
      <w:proofErr w:type="spellEnd"/>
      <w:r w:rsidR="00B11F8E" w:rsidRPr="00464A93">
        <w:rPr>
          <w:color w:val="000000"/>
          <w:sz w:val="28"/>
          <w:szCs w:val="28"/>
          <w:lang w:val="uk-UA"/>
        </w:rPr>
        <w:t xml:space="preserve"> І.Ю., Горобець О.В., </w:t>
      </w:r>
      <w:proofErr w:type="spellStart"/>
      <w:r w:rsidR="00B11F8E" w:rsidRPr="00464A93">
        <w:rPr>
          <w:color w:val="000000"/>
          <w:sz w:val="28"/>
          <w:szCs w:val="28"/>
          <w:lang w:val="uk-UA"/>
        </w:rPr>
        <w:t>Медвідь</w:t>
      </w:r>
      <w:proofErr w:type="spellEnd"/>
      <w:r w:rsidR="00B11F8E" w:rsidRPr="00464A93">
        <w:rPr>
          <w:color w:val="000000"/>
          <w:sz w:val="28"/>
          <w:szCs w:val="28"/>
          <w:lang w:val="uk-UA"/>
        </w:rPr>
        <w:t xml:space="preserve"> О.Ю., Пасічна Т.С., Приходько Ю.М.</w:t>
      </w:r>
    </w:p>
    <w:p w:rsidR="00464A93" w:rsidRDefault="00464A93" w:rsidP="00464A93">
      <w:pPr>
        <w:pStyle w:val="a3"/>
        <w:spacing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464A93">
        <w:rPr>
          <w:color w:val="000000"/>
          <w:sz w:val="28"/>
          <w:szCs w:val="28"/>
          <w:lang w:val="uk-UA"/>
        </w:rPr>
        <w:t xml:space="preserve">модельну навчальну  програму з </w:t>
      </w:r>
      <w:r>
        <w:rPr>
          <w:color w:val="000000"/>
          <w:sz w:val="28"/>
          <w:szCs w:val="28"/>
          <w:lang w:val="uk-UA"/>
        </w:rPr>
        <w:t>етики</w:t>
      </w:r>
      <w:r w:rsidRPr="00464A93">
        <w:rPr>
          <w:color w:val="000000"/>
          <w:sz w:val="28"/>
          <w:szCs w:val="28"/>
          <w:lang w:val="uk-UA"/>
        </w:rPr>
        <w:t xml:space="preserve"> для 5 –</w:t>
      </w:r>
      <w:r>
        <w:rPr>
          <w:color w:val="000000"/>
          <w:sz w:val="28"/>
          <w:szCs w:val="28"/>
          <w:lang w:val="uk-UA"/>
        </w:rPr>
        <w:t xml:space="preserve"> 6-</w:t>
      </w:r>
      <w:r w:rsidRPr="00464A93">
        <w:rPr>
          <w:color w:val="000000"/>
          <w:sz w:val="28"/>
          <w:szCs w:val="28"/>
          <w:lang w:val="uk-UA"/>
        </w:rPr>
        <w:t>х класів</w:t>
      </w:r>
      <w:r w:rsidRPr="00464A93">
        <w:rPr>
          <w:b/>
          <w:color w:val="000000"/>
          <w:sz w:val="28"/>
          <w:szCs w:val="28"/>
          <w:lang w:val="uk-UA"/>
        </w:rPr>
        <w:t xml:space="preserve"> </w:t>
      </w:r>
      <w:r w:rsidRPr="00464A93">
        <w:rPr>
          <w:color w:val="000000"/>
          <w:sz w:val="28"/>
          <w:szCs w:val="28"/>
          <w:lang w:val="uk-UA"/>
        </w:rPr>
        <w:t xml:space="preserve">НУШ, розробленої під керівництвом </w:t>
      </w:r>
      <w:proofErr w:type="spellStart"/>
      <w:r>
        <w:rPr>
          <w:color w:val="000000"/>
          <w:sz w:val="28"/>
          <w:szCs w:val="28"/>
          <w:lang w:val="uk-UA"/>
        </w:rPr>
        <w:t>Пометун</w:t>
      </w:r>
      <w:proofErr w:type="spellEnd"/>
      <w:r>
        <w:rPr>
          <w:color w:val="000000"/>
          <w:sz w:val="28"/>
          <w:szCs w:val="28"/>
          <w:lang w:val="uk-UA"/>
        </w:rPr>
        <w:t xml:space="preserve"> О., </w:t>
      </w:r>
      <w:proofErr w:type="spellStart"/>
      <w:r>
        <w:rPr>
          <w:color w:val="000000"/>
          <w:sz w:val="28"/>
          <w:szCs w:val="28"/>
          <w:lang w:val="uk-UA"/>
        </w:rPr>
        <w:t>Ремех</w:t>
      </w:r>
      <w:proofErr w:type="spellEnd"/>
      <w:r>
        <w:rPr>
          <w:color w:val="000000"/>
          <w:sz w:val="28"/>
          <w:szCs w:val="28"/>
          <w:lang w:val="uk-UA"/>
        </w:rPr>
        <w:t xml:space="preserve"> Т., </w:t>
      </w:r>
      <w:proofErr w:type="spellStart"/>
      <w:r>
        <w:rPr>
          <w:color w:val="000000"/>
          <w:sz w:val="28"/>
          <w:szCs w:val="28"/>
          <w:lang w:val="uk-UA"/>
        </w:rPr>
        <w:t>Кришмарел</w:t>
      </w:r>
      <w:proofErr w:type="spellEnd"/>
      <w:r>
        <w:rPr>
          <w:color w:val="000000"/>
          <w:sz w:val="28"/>
          <w:szCs w:val="28"/>
          <w:lang w:val="uk-UA"/>
        </w:rPr>
        <w:t xml:space="preserve"> В.</w:t>
      </w:r>
    </w:p>
    <w:p w:rsidR="00464A93" w:rsidRDefault="00464A93" w:rsidP="00464A93">
      <w:pPr>
        <w:pStyle w:val="a3"/>
        <w:spacing w:after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464A93">
        <w:rPr>
          <w:color w:val="000000"/>
          <w:sz w:val="28"/>
          <w:szCs w:val="28"/>
          <w:lang w:val="uk-UA"/>
        </w:rPr>
        <w:t xml:space="preserve">модельну навчальну  програму з </w:t>
      </w:r>
      <w:r>
        <w:rPr>
          <w:color w:val="000000"/>
          <w:sz w:val="28"/>
          <w:szCs w:val="28"/>
          <w:lang w:val="uk-UA"/>
        </w:rPr>
        <w:t>інформатики</w:t>
      </w:r>
      <w:r w:rsidRPr="00464A93">
        <w:rPr>
          <w:color w:val="000000"/>
          <w:sz w:val="28"/>
          <w:szCs w:val="28"/>
          <w:lang w:val="uk-UA"/>
        </w:rPr>
        <w:t xml:space="preserve">  для 5 –</w:t>
      </w:r>
      <w:r>
        <w:rPr>
          <w:color w:val="000000"/>
          <w:sz w:val="28"/>
          <w:szCs w:val="28"/>
          <w:lang w:val="uk-UA"/>
        </w:rPr>
        <w:t xml:space="preserve"> 6-</w:t>
      </w:r>
      <w:r w:rsidRPr="00464A93">
        <w:rPr>
          <w:color w:val="000000"/>
          <w:sz w:val="28"/>
          <w:szCs w:val="28"/>
          <w:lang w:val="uk-UA"/>
        </w:rPr>
        <w:t>х класів</w:t>
      </w:r>
      <w:r w:rsidRPr="00464A93">
        <w:rPr>
          <w:b/>
          <w:color w:val="000000"/>
          <w:sz w:val="28"/>
          <w:szCs w:val="28"/>
          <w:lang w:val="uk-UA"/>
        </w:rPr>
        <w:t xml:space="preserve"> </w:t>
      </w:r>
      <w:r w:rsidRPr="00464A93">
        <w:rPr>
          <w:color w:val="000000"/>
          <w:sz w:val="28"/>
          <w:szCs w:val="28"/>
          <w:lang w:val="uk-UA"/>
        </w:rPr>
        <w:t xml:space="preserve">НУШ, розробленої під керівництвом </w:t>
      </w:r>
      <w:proofErr w:type="spellStart"/>
      <w:r>
        <w:rPr>
          <w:color w:val="000000"/>
          <w:sz w:val="28"/>
          <w:szCs w:val="28"/>
          <w:lang w:val="uk-UA"/>
        </w:rPr>
        <w:t>Ривкінда</w:t>
      </w:r>
      <w:proofErr w:type="spellEnd"/>
      <w:r>
        <w:rPr>
          <w:color w:val="000000"/>
          <w:sz w:val="28"/>
          <w:szCs w:val="28"/>
          <w:lang w:val="uk-UA"/>
        </w:rPr>
        <w:t xml:space="preserve"> Й.,  Лисенка Т., </w:t>
      </w:r>
      <w:proofErr w:type="spellStart"/>
      <w:r w:rsidR="00366419">
        <w:rPr>
          <w:color w:val="000000"/>
          <w:sz w:val="28"/>
          <w:szCs w:val="28"/>
          <w:lang w:val="uk-UA"/>
        </w:rPr>
        <w:t>Чертікова</w:t>
      </w:r>
      <w:proofErr w:type="spellEnd"/>
      <w:r w:rsidR="00366419">
        <w:rPr>
          <w:color w:val="000000"/>
          <w:sz w:val="28"/>
          <w:szCs w:val="28"/>
          <w:lang w:val="uk-UA"/>
        </w:rPr>
        <w:t xml:space="preserve"> Л., </w:t>
      </w:r>
      <w:proofErr w:type="spellStart"/>
      <w:r w:rsidR="00366419">
        <w:rPr>
          <w:color w:val="000000"/>
          <w:sz w:val="28"/>
          <w:szCs w:val="28"/>
          <w:lang w:val="uk-UA"/>
        </w:rPr>
        <w:t>Шатька</w:t>
      </w:r>
      <w:proofErr w:type="spellEnd"/>
      <w:r w:rsidR="00366419">
        <w:rPr>
          <w:color w:val="000000"/>
          <w:sz w:val="28"/>
          <w:szCs w:val="28"/>
          <w:lang w:val="uk-UA"/>
        </w:rPr>
        <w:t xml:space="preserve"> В.</w:t>
      </w:r>
    </w:p>
    <w:p w:rsidR="00366419" w:rsidRPr="00464A93" w:rsidRDefault="00366419" w:rsidP="00366419">
      <w:pPr>
        <w:pStyle w:val="a3"/>
        <w:spacing w:after="0"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464A93">
        <w:rPr>
          <w:color w:val="000000"/>
          <w:sz w:val="28"/>
          <w:szCs w:val="28"/>
          <w:lang w:val="uk-UA"/>
        </w:rPr>
        <w:t xml:space="preserve">модельну навчальну  програму з </w:t>
      </w:r>
      <w:r>
        <w:rPr>
          <w:color w:val="000000"/>
          <w:sz w:val="28"/>
          <w:szCs w:val="28"/>
          <w:lang w:val="uk-UA"/>
        </w:rPr>
        <w:t>географії</w:t>
      </w:r>
      <w:r w:rsidRPr="00464A93">
        <w:rPr>
          <w:color w:val="000000"/>
          <w:sz w:val="28"/>
          <w:szCs w:val="28"/>
          <w:lang w:val="uk-UA"/>
        </w:rPr>
        <w:t xml:space="preserve">  для </w:t>
      </w:r>
      <w:r>
        <w:rPr>
          <w:color w:val="000000"/>
          <w:sz w:val="28"/>
          <w:szCs w:val="28"/>
          <w:lang w:val="uk-UA"/>
        </w:rPr>
        <w:t xml:space="preserve"> 6-</w:t>
      </w:r>
      <w:r w:rsidRPr="00464A93">
        <w:rPr>
          <w:color w:val="000000"/>
          <w:sz w:val="28"/>
          <w:szCs w:val="28"/>
          <w:lang w:val="uk-UA"/>
        </w:rPr>
        <w:t>х класів</w:t>
      </w:r>
      <w:r w:rsidRPr="00464A93">
        <w:rPr>
          <w:b/>
          <w:color w:val="000000"/>
          <w:sz w:val="28"/>
          <w:szCs w:val="28"/>
          <w:lang w:val="uk-UA"/>
        </w:rPr>
        <w:t xml:space="preserve"> </w:t>
      </w:r>
      <w:r w:rsidRPr="00464A93">
        <w:rPr>
          <w:color w:val="000000"/>
          <w:sz w:val="28"/>
          <w:szCs w:val="28"/>
          <w:lang w:val="uk-UA"/>
        </w:rPr>
        <w:t xml:space="preserve">НУШ, розробленої під керівництвом </w:t>
      </w:r>
      <w:proofErr w:type="spellStart"/>
      <w:r>
        <w:rPr>
          <w:color w:val="000000"/>
          <w:sz w:val="28"/>
          <w:szCs w:val="28"/>
          <w:lang w:val="uk-UA"/>
        </w:rPr>
        <w:t>Кобернік</w:t>
      </w:r>
      <w:proofErr w:type="spellEnd"/>
      <w:r>
        <w:rPr>
          <w:color w:val="000000"/>
          <w:sz w:val="28"/>
          <w:szCs w:val="28"/>
          <w:lang w:val="uk-UA"/>
        </w:rPr>
        <w:t xml:space="preserve"> С., Коваленко Р., </w:t>
      </w:r>
      <w:proofErr w:type="spellStart"/>
      <w:r>
        <w:rPr>
          <w:color w:val="000000"/>
          <w:sz w:val="28"/>
          <w:szCs w:val="28"/>
          <w:lang w:val="uk-UA"/>
        </w:rPr>
        <w:t>Гільберг</w:t>
      </w:r>
      <w:proofErr w:type="spellEnd"/>
      <w:r>
        <w:rPr>
          <w:color w:val="000000"/>
          <w:sz w:val="28"/>
          <w:szCs w:val="28"/>
          <w:lang w:val="uk-UA"/>
        </w:rPr>
        <w:t xml:space="preserve"> Т.</w:t>
      </w:r>
    </w:p>
    <w:p w:rsidR="007937C8" w:rsidRPr="00F4573D" w:rsidRDefault="00366419" w:rsidP="00793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пираючись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модельні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учителі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розробляють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меншому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стандартом та/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відповідними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модельними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навчальними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програмами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розроблені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модельних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937C8" w:rsidRPr="00F45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затверджуються</w:t>
      </w:r>
      <w:proofErr w:type="spellEnd"/>
      <w:r w:rsidR="007937C8" w:rsidRPr="00F45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7937C8" w:rsidRPr="00F45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педагогічною</w:t>
      </w:r>
      <w:proofErr w:type="spellEnd"/>
      <w:r w:rsidR="007937C8" w:rsidRPr="00F45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радою </w:t>
      </w:r>
      <w:r w:rsidR="00F4573D" w:rsidRPr="00F45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ліцею</w:t>
      </w:r>
      <w:r w:rsidR="007937C8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7C8" w:rsidRPr="00F4573D" w:rsidRDefault="007937C8" w:rsidP="00793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організації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освітнього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процесу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7C8" w:rsidRPr="00F4573D" w:rsidRDefault="007937C8" w:rsidP="00793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організовується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безпечному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освітньому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вікових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потреб. </w:t>
      </w:r>
      <w:proofErr w:type="gram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 </w:t>
      </w:r>
      <w:r w:rsidR="00F4573D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ліцею</w:t>
      </w:r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кадрового,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-методичного,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потреби заклад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організувати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траєктор</w:t>
      </w:r>
      <w:proofErr w:type="gram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Індивідуальна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траєкторія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реалізується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закладу (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мережевою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формою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Індивідуальна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траєкторія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реалізується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розробляється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педагогічними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учнем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хвалюється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 закладу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підпису</w:t>
      </w:r>
      <w:r w:rsidR="00847471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ється</w:t>
      </w:r>
      <w:proofErr w:type="spellEnd"/>
      <w:r w:rsidR="00847471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батьками. З</w:t>
      </w:r>
      <w:r w:rsidR="00847471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потреби </w:t>
      </w:r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метою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</w:t>
      </w:r>
      <w:r w:rsidR="00847471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="00847471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7471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="00847471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7471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="00847471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847471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формуються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інклюзивні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вечірньою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формою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навчанням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корінного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меншини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державною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7C8" w:rsidRPr="00F4573D" w:rsidRDefault="007937C8" w:rsidP="00793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інструментарію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оцінювання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7C8" w:rsidRPr="00F4573D" w:rsidRDefault="007937C8" w:rsidP="00793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інтегрованих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плану. </w:t>
      </w:r>
      <w:r w:rsidR="00847471" w:rsidRPr="00F4573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За рішенням п</w:t>
      </w:r>
      <w:proofErr w:type="spellStart"/>
      <w:r w:rsidR="00847471"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едагогічної</w:t>
      </w:r>
      <w:proofErr w:type="spellEnd"/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рад</w:t>
      </w:r>
      <w:r w:rsidR="00847471"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  <w:t>и</w:t>
      </w:r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про </w:t>
      </w:r>
      <w:proofErr w:type="spellStart"/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оцінювання</w:t>
      </w:r>
      <w:proofErr w:type="spellEnd"/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результатів</w:t>
      </w:r>
      <w:proofErr w:type="spellEnd"/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навчання</w:t>
      </w:r>
      <w:proofErr w:type="spellEnd"/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складників</w:t>
      </w:r>
      <w:proofErr w:type="spellEnd"/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вибіркового</w:t>
      </w:r>
      <w:proofErr w:type="spellEnd"/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освітнього</w:t>
      </w:r>
      <w:proofErr w:type="spellEnd"/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компонента</w:t>
      </w:r>
      <w:r w:rsidR="00847471"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  <w:t>, учні 5-6 класів оцінюються за 12-ти бальною шкалою</w:t>
      </w:r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зорієнтованим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наскрізні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відповідній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стандартом.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визначеними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стандартом, та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показниками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вимірювання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критеріїв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Міністерством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Основними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видами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оцінювання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результатів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навчання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учнів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є: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поточне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підсумкове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тематичне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семестрове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річне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підсумкова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Річне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системою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визначеною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відображаються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видається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учневі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Поточне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ідсумкове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застосуванням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форм і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групового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фронтального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діагностичні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тестування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електронному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9E4E6B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Враховуються методичні рекомендації щодо оцінювання учнів 5-6 класів, розроблені МОН України (лист від 01.04.2022 року № 289)</w:t>
      </w:r>
    </w:p>
    <w:p w:rsidR="007937C8" w:rsidRPr="00F4573D" w:rsidRDefault="007937C8" w:rsidP="00793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Освітня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0B40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Шпиківсько</w:t>
      </w:r>
      <w:r w:rsidR="00F4573D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proofErr w:type="spellEnd"/>
      <w:r w:rsidR="00F4573D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</w:t>
      </w:r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847471"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схвал</w:t>
      </w:r>
      <w:r w:rsidR="00847471"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ена</w:t>
      </w:r>
      <w:proofErr w:type="spellEnd"/>
      <w:r w:rsidR="00847471"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47471"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педагогічною</w:t>
      </w:r>
      <w:proofErr w:type="spellEnd"/>
      <w:r w:rsidR="00847471"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радою</w:t>
      </w:r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471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847471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7471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затверджена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="00600B40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Окрім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вільного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вибору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обов’язковими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вона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корекційно-розвитковий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складник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потребами. </w:t>
      </w:r>
    </w:p>
    <w:p w:rsidR="007937C8" w:rsidRPr="00F4573D" w:rsidRDefault="007937C8" w:rsidP="00793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0B40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Шпиківськ</w:t>
      </w:r>
      <w:r w:rsidR="00F4573D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proofErr w:type="spellEnd"/>
      <w:r w:rsidR="00F4573D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ліцеї</w:t>
      </w:r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план,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конкретизує</w:t>
      </w:r>
      <w:proofErr w:type="spellEnd"/>
      <w:r w:rsidR="00847471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7471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="00847471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7471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="00847471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7471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="00847471" w:rsidRPr="00F45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937C8" w:rsidRPr="00F4573D" w:rsidRDefault="007937C8" w:rsidP="007976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4591" w:rsidRPr="00F4573D" w:rsidRDefault="00074591" w:rsidP="007976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4591" w:rsidRPr="00F4573D" w:rsidRDefault="00074591" w:rsidP="007976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4591" w:rsidRPr="00F4573D" w:rsidRDefault="00074591" w:rsidP="007976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4591" w:rsidRPr="00F4573D" w:rsidRDefault="00074591" w:rsidP="007976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4591" w:rsidRPr="00F4573D" w:rsidRDefault="00074591" w:rsidP="007976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4591" w:rsidRPr="00F4573D" w:rsidRDefault="00074591" w:rsidP="007976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4591" w:rsidRPr="00F4573D" w:rsidRDefault="00074591" w:rsidP="007976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4591" w:rsidRPr="00F4573D" w:rsidRDefault="00074591" w:rsidP="007976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4591" w:rsidRPr="00F4573D" w:rsidRDefault="00074591" w:rsidP="007976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37C8" w:rsidRPr="00F4573D" w:rsidRDefault="007937C8" w:rsidP="007976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37C8" w:rsidRPr="00F4573D" w:rsidRDefault="007937C8" w:rsidP="00793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Навчальний</w:t>
      </w:r>
      <w:proofErr w:type="spellEnd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 </w:t>
      </w:r>
    </w:p>
    <w:p w:rsidR="007937C8" w:rsidRPr="00F4573D" w:rsidRDefault="007937C8" w:rsidP="00793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основі</w:t>
      </w:r>
      <w:proofErr w:type="spellEnd"/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наказу МОН </w:t>
      </w:r>
      <w:proofErr w:type="spellStart"/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</w:t>
      </w:r>
      <w:proofErr w:type="spellEnd"/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19.02.2021 № 235 (</w:t>
      </w:r>
      <w:proofErr w:type="spellStart"/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додаток</w:t>
      </w:r>
      <w:proofErr w:type="spellEnd"/>
      <w:r w:rsidRPr="00F4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3)</w:t>
      </w:r>
    </w:p>
    <w:p w:rsidR="007937C8" w:rsidRPr="00F4573D" w:rsidRDefault="00600B40" w:rsidP="00793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Шпиківськ</w:t>
      </w:r>
      <w:r w:rsidR="00F4573D"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</w:t>
      </w:r>
      <w:proofErr w:type="spellEnd"/>
      <w:r w:rsidR="00F4573D"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ліцею</w:t>
      </w:r>
      <w:r w:rsidR="007937C8"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на 202</w:t>
      </w:r>
      <w:r w:rsidR="007937C8"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7937C8"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-2024 н. р. </w:t>
      </w:r>
    </w:p>
    <w:p w:rsidR="007937C8" w:rsidRPr="00F4573D" w:rsidRDefault="007937C8" w:rsidP="00793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-6 </w:t>
      </w:r>
      <w:proofErr w:type="spellStart"/>
      <w:r w:rsidRPr="00F4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</w:t>
      </w:r>
      <w:proofErr w:type="spellEnd"/>
    </w:p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0"/>
        <w:gridCol w:w="2373"/>
        <w:gridCol w:w="2127"/>
      </w:tblGrid>
      <w:tr w:rsidR="007937C8" w:rsidRPr="00F4573D" w:rsidTr="00B23307">
        <w:trPr>
          <w:trHeight w:val="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Навчальні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предмети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годин на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тиждень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 клас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годин на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тиждень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 клас</w:t>
            </w:r>
          </w:p>
        </w:tc>
      </w:tr>
      <w:tr w:rsidR="007937C8" w:rsidRPr="00F4573D" w:rsidTr="00B23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7937C8" w:rsidRPr="00F4573D" w:rsidTr="00B23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7937C8" w:rsidRPr="00F4573D" w:rsidTr="00B23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Іноземна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англійська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3,5</w:t>
            </w:r>
          </w:p>
        </w:tc>
      </w:tr>
      <w:tr w:rsidR="007937C8" w:rsidRPr="00F4573D" w:rsidTr="00B23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Зарубіжна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1,5</w:t>
            </w:r>
          </w:p>
        </w:tc>
      </w:tr>
      <w:tr w:rsidR="007937C8" w:rsidRPr="00F4573D" w:rsidTr="00B23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Досліджуємо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історію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суспільство</w:t>
            </w:r>
            <w:proofErr w:type="spellEnd"/>
            <w:r w:rsidR="00074591"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(інтегрований курс)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7937C8" w:rsidRPr="00F4573D" w:rsidTr="00B23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Музичне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7937C8" w:rsidRPr="00F4573D" w:rsidTr="00B23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Образотворче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7937C8" w:rsidRPr="00F4573D" w:rsidTr="00B23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7937C8" w:rsidRPr="00F4573D" w:rsidTr="00B23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Інтегрований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курс «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Пізнаємо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природу»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7937C8" w:rsidRPr="00F4573D" w:rsidTr="00B23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C8" w:rsidRPr="00F4573D" w:rsidRDefault="007937C8" w:rsidP="00B233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 xml:space="preserve">Географія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7937C8" w:rsidRPr="00F4573D" w:rsidTr="00B23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7937C8" w:rsidRPr="00F4573D" w:rsidTr="00B23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1,5</w:t>
            </w:r>
          </w:p>
        </w:tc>
      </w:tr>
      <w:tr w:rsidR="007937C8" w:rsidRPr="00F4573D" w:rsidTr="00B23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Інтегрований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 «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добробут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7937C8" w:rsidRPr="00F4573D" w:rsidTr="00B23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Етика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0,5</w:t>
            </w:r>
          </w:p>
        </w:tc>
      </w:tr>
      <w:tr w:rsidR="007937C8" w:rsidRPr="00F4573D" w:rsidTr="00B23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Фізична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7937C8" w:rsidRPr="00F4573D" w:rsidTr="00B23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Разом (без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фізичної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26+3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29+3</w:t>
            </w:r>
          </w:p>
          <w:p w:rsidR="007937C8" w:rsidRPr="00F4573D" w:rsidRDefault="007937C8" w:rsidP="00B2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937C8" w:rsidRPr="00F4573D" w:rsidTr="00B23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Додаткові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години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предметів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0,5</w:t>
            </w:r>
          </w:p>
        </w:tc>
      </w:tr>
      <w:tr w:rsidR="007937C8" w:rsidRPr="00F4573D" w:rsidTr="00B23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Етика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0,5</w:t>
            </w:r>
          </w:p>
        </w:tc>
      </w:tr>
      <w:tr w:rsidR="007937C8" w:rsidRPr="00F4573D" w:rsidTr="00B23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Гранично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допустиме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навантаження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45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учня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</w:tr>
      <w:tr w:rsidR="007937C8" w:rsidRPr="00F4573D" w:rsidTr="00B233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C8" w:rsidRPr="00F4573D" w:rsidRDefault="007937C8" w:rsidP="00B2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4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32,5</w:t>
            </w:r>
          </w:p>
        </w:tc>
      </w:tr>
    </w:tbl>
    <w:p w:rsidR="007937C8" w:rsidRPr="00F4573D" w:rsidRDefault="007937C8" w:rsidP="007976D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937C8" w:rsidRPr="00F45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C0"/>
    <w:rsid w:val="00005C1B"/>
    <w:rsid w:val="00074591"/>
    <w:rsid w:val="00252634"/>
    <w:rsid w:val="00366419"/>
    <w:rsid w:val="00464A93"/>
    <w:rsid w:val="00536AAC"/>
    <w:rsid w:val="00600B40"/>
    <w:rsid w:val="007937C8"/>
    <w:rsid w:val="007976D7"/>
    <w:rsid w:val="007B154D"/>
    <w:rsid w:val="00847471"/>
    <w:rsid w:val="00873CA1"/>
    <w:rsid w:val="009E4E6B"/>
    <w:rsid w:val="00A93380"/>
    <w:rsid w:val="00B11F8E"/>
    <w:rsid w:val="00DA5A87"/>
    <w:rsid w:val="00DB412F"/>
    <w:rsid w:val="00DC3EC0"/>
    <w:rsid w:val="00F04F6C"/>
    <w:rsid w:val="00F4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00B40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kern w:val="1"/>
      <w:sz w:val="26"/>
      <w:szCs w:val="20"/>
      <w:lang w:val="uk-UA" w:eastAsia="zh-CN" w:bidi="hi-IN"/>
    </w:rPr>
  </w:style>
  <w:style w:type="paragraph" w:styleId="6">
    <w:name w:val="heading 6"/>
    <w:basedOn w:val="a"/>
    <w:next w:val="a"/>
    <w:link w:val="60"/>
    <w:qFormat/>
    <w:rsid w:val="00600B4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SimSun" w:hAnsi="Times New Roman" w:cs="Times New Roman"/>
      <w:kern w:val="1"/>
      <w:sz w:val="28"/>
      <w:szCs w:val="20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0B40"/>
    <w:rPr>
      <w:rFonts w:ascii="Times New Roman" w:eastAsia="SimSun" w:hAnsi="Times New Roman" w:cs="Times New Roman"/>
      <w:b/>
      <w:kern w:val="1"/>
      <w:sz w:val="26"/>
      <w:szCs w:val="20"/>
      <w:lang w:val="uk-UA" w:eastAsia="zh-CN" w:bidi="hi-IN"/>
    </w:rPr>
  </w:style>
  <w:style w:type="character" w:customStyle="1" w:styleId="60">
    <w:name w:val="Заголовок 6 Знак"/>
    <w:basedOn w:val="a0"/>
    <w:link w:val="6"/>
    <w:rsid w:val="00600B40"/>
    <w:rPr>
      <w:rFonts w:ascii="Times New Roman" w:eastAsia="SimSun" w:hAnsi="Times New Roman" w:cs="Times New Roman"/>
      <w:kern w:val="1"/>
      <w:sz w:val="28"/>
      <w:szCs w:val="20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00B40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kern w:val="1"/>
      <w:sz w:val="26"/>
      <w:szCs w:val="20"/>
      <w:lang w:val="uk-UA" w:eastAsia="zh-CN" w:bidi="hi-IN"/>
    </w:rPr>
  </w:style>
  <w:style w:type="paragraph" w:styleId="6">
    <w:name w:val="heading 6"/>
    <w:basedOn w:val="a"/>
    <w:next w:val="a"/>
    <w:link w:val="60"/>
    <w:qFormat/>
    <w:rsid w:val="00600B4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SimSun" w:hAnsi="Times New Roman" w:cs="Times New Roman"/>
      <w:kern w:val="1"/>
      <w:sz w:val="28"/>
      <w:szCs w:val="20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0B40"/>
    <w:rPr>
      <w:rFonts w:ascii="Times New Roman" w:eastAsia="SimSun" w:hAnsi="Times New Roman" w:cs="Times New Roman"/>
      <w:b/>
      <w:kern w:val="1"/>
      <w:sz w:val="26"/>
      <w:szCs w:val="20"/>
      <w:lang w:val="uk-UA" w:eastAsia="zh-CN" w:bidi="hi-IN"/>
    </w:rPr>
  </w:style>
  <w:style w:type="character" w:customStyle="1" w:styleId="60">
    <w:name w:val="Заголовок 6 Знак"/>
    <w:basedOn w:val="a0"/>
    <w:link w:val="6"/>
    <w:rsid w:val="00600B40"/>
    <w:rPr>
      <w:rFonts w:ascii="Times New Roman" w:eastAsia="SimSun" w:hAnsi="Times New Roman" w:cs="Times New Roman"/>
      <w:kern w:val="1"/>
      <w:sz w:val="28"/>
      <w:szCs w:val="20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10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8338</Words>
  <Characters>4754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Користувач Windows</cp:lastModifiedBy>
  <cp:revision>8</cp:revision>
  <dcterms:created xsi:type="dcterms:W3CDTF">2023-08-17T06:17:00Z</dcterms:created>
  <dcterms:modified xsi:type="dcterms:W3CDTF">2023-10-24T10:28:00Z</dcterms:modified>
</cp:coreProperties>
</file>